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0E" w:rsidRDefault="00FC1160">
      <w:pPr>
        <w:rPr>
          <w:rFonts w:asciiTheme="minorHAnsi" w:hAnsiTheme="minorHAnsi"/>
          <w:b/>
          <w:sz w:val="32"/>
          <w:szCs w:val="32"/>
          <w:lang w:val="de-DE"/>
        </w:rPr>
      </w:pPr>
      <w:r w:rsidRPr="004E6F05"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0</wp:posOffset>
            </wp:positionV>
            <wp:extent cx="181927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487" y="21273"/>
                <wp:lineTo x="21487" y="0"/>
                <wp:lineTo x="0" y="0"/>
              </wp:wrapPolygon>
            </wp:wrapTight>
            <wp:docPr id="7" name="Grafik 7" descr="susy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susy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1F16">
        <w:rPr>
          <w:rFonts w:asciiTheme="minorHAnsi" w:hAnsiTheme="minorHAnsi"/>
          <w:b/>
          <w:sz w:val="32"/>
          <w:szCs w:val="32"/>
          <w:lang w:val="de-DE"/>
        </w:rPr>
        <w:t xml:space="preserve">Projekt: </w:t>
      </w:r>
      <w:r w:rsidR="00A8570E">
        <w:rPr>
          <w:rFonts w:asciiTheme="minorHAnsi" w:hAnsiTheme="minorHAnsi"/>
          <w:b/>
          <w:sz w:val="32"/>
          <w:szCs w:val="32"/>
          <w:lang w:val="de-DE"/>
        </w:rPr>
        <w:t>Lernen durch Lehren</w:t>
      </w:r>
    </w:p>
    <w:p w:rsidR="00A8570E" w:rsidRDefault="00A8570E">
      <w:pPr>
        <w:rPr>
          <w:rFonts w:asciiTheme="minorHAnsi" w:hAnsiTheme="minorHAnsi"/>
          <w:b/>
          <w:sz w:val="32"/>
          <w:szCs w:val="32"/>
          <w:lang w:val="de-DE"/>
        </w:rPr>
      </w:pPr>
    </w:p>
    <w:p w:rsidR="00C335FB" w:rsidRPr="00FC1160" w:rsidRDefault="00C335FB">
      <w:pPr>
        <w:rPr>
          <w:rFonts w:asciiTheme="minorHAnsi" w:hAnsiTheme="minorHAnsi"/>
          <w:b/>
          <w:sz w:val="28"/>
          <w:szCs w:val="28"/>
          <w:lang w:val="de-DE"/>
        </w:rPr>
      </w:pPr>
      <w:r w:rsidRPr="00FC1160">
        <w:rPr>
          <w:rFonts w:asciiTheme="minorHAnsi" w:hAnsiTheme="minorHAnsi"/>
          <w:b/>
          <w:sz w:val="28"/>
          <w:szCs w:val="28"/>
          <w:lang w:val="de-DE"/>
        </w:rPr>
        <w:t xml:space="preserve">„Klein und </w:t>
      </w:r>
      <w:proofErr w:type="spellStart"/>
      <w:r w:rsidRPr="00FC1160">
        <w:rPr>
          <w:rFonts w:asciiTheme="minorHAnsi" w:hAnsiTheme="minorHAnsi"/>
          <w:b/>
          <w:sz w:val="28"/>
          <w:szCs w:val="28"/>
          <w:lang w:val="de-DE"/>
        </w:rPr>
        <w:t>Groß</w:t>
      </w:r>
      <w:proofErr w:type="spellEnd"/>
      <w:r w:rsidRPr="00FC1160">
        <w:rPr>
          <w:rFonts w:asciiTheme="minorHAnsi" w:hAnsiTheme="minorHAnsi"/>
          <w:b/>
          <w:sz w:val="28"/>
          <w:szCs w:val="28"/>
          <w:lang w:val="de-DE"/>
        </w:rPr>
        <w:t xml:space="preserve"> experimentieren gemeinsam“: </w:t>
      </w:r>
    </w:p>
    <w:p w:rsidR="00C335FB" w:rsidRDefault="00C335FB">
      <w:pPr>
        <w:rPr>
          <w:rFonts w:asciiTheme="minorHAnsi" w:hAnsiTheme="minorHAnsi"/>
          <w:lang w:val="de-DE"/>
        </w:rPr>
      </w:pPr>
      <w:r w:rsidRPr="00C335FB">
        <w:rPr>
          <w:rFonts w:asciiTheme="minorHAnsi" w:hAnsiTheme="minorHAnsi"/>
          <w:lang w:val="de-DE"/>
        </w:rPr>
        <w:t xml:space="preserve">Grundschulkinder </w:t>
      </w:r>
      <w:r>
        <w:rPr>
          <w:rFonts w:asciiTheme="minorHAnsi" w:hAnsiTheme="minorHAnsi"/>
          <w:lang w:val="de-DE"/>
        </w:rPr>
        <w:t xml:space="preserve">kommen an die </w:t>
      </w:r>
      <w:r w:rsidRPr="00C335FB">
        <w:rPr>
          <w:rFonts w:asciiTheme="minorHAnsi" w:hAnsiTheme="minorHAnsi"/>
          <w:lang w:val="de-DE"/>
        </w:rPr>
        <w:t xml:space="preserve">Oberschule </w:t>
      </w:r>
      <w:r>
        <w:rPr>
          <w:rFonts w:asciiTheme="minorHAnsi" w:hAnsiTheme="minorHAnsi"/>
          <w:lang w:val="de-DE"/>
        </w:rPr>
        <w:t xml:space="preserve">und experimentieren gemeinsam mit </w:t>
      </w:r>
      <w:proofErr w:type="gramStart"/>
      <w:r>
        <w:rPr>
          <w:rFonts w:asciiTheme="minorHAnsi" w:hAnsiTheme="minorHAnsi"/>
          <w:lang w:val="de-DE"/>
        </w:rPr>
        <w:t xml:space="preserve">den </w:t>
      </w:r>
      <w:r w:rsidRPr="00C335FB">
        <w:rPr>
          <w:rFonts w:asciiTheme="minorHAnsi" w:hAnsiTheme="minorHAnsi"/>
          <w:lang w:val="de-DE"/>
        </w:rPr>
        <w:t>großen Schüler</w:t>
      </w:r>
      <w:proofErr w:type="gramEnd"/>
      <w:r w:rsidRPr="00C335FB">
        <w:rPr>
          <w:rFonts w:asciiTheme="minorHAnsi" w:hAnsiTheme="minorHAnsi"/>
          <w:lang w:val="de-DE"/>
        </w:rPr>
        <w:t>/innen</w:t>
      </w:r>
      <w:r>
        <w:rPr>
          <w:rFonts w:asciiTheme="minorHAnsi" w:hAnsiTheme="minorHAnsi"/>
          <w:lang w:val="de-DE"/>
        </w:rPr>
        <w:t xml:space="preserve">. </w:t>
      </w:r>
    </w:p>
    <w:p w:rsidR="00C335FB" w:rsidRDefault="00C335FB">
      <w:pPr>
        <w:rPr>
          <w:rFonts w:asciiTheme="minorHAnsi" w:hAnsiTheme="minorHAnsi"/>
          <w:lang w:val="de-DE"/>
        </w:rPr>
      </w:pPr>
    </w:p>
    <w:p w:rsidR="005A4274" w:rsidRPr="004E6F05" w:rsidRDefault="00C335FB">
      <w:pPr>
        <w:rPr>
          <w:rFonts w:asciiTheme="minorHAnsi" w:hAnsiTheme="minorHAnsi"/>
          <w:lang w:val="de-DE"/>
        </w:rPr>
      </w:pPr>
      <w:r w:rsidRPr="004E6F05">
        <w:rPr>
          <w:rFonts w:asciiTheme="minorHAnsi" w:hAnsiTheme="minorHAnsi"/>
          <w:b/>
          <w:lang w:val="de-DE"/>
        </w:rPr>
        <w:t xml:space="preserve">Leitfaden </w:t>
      </w:r>
      <w:r w:rsidR="002D1F16">
        <w:rPr>
          <w:rFonts w:asciiTheme="minorHAnsi" w:hAnsiTheme="minorHAnsi"/>
          <w:b/>
          <w:lang w:val="de-DE"/>
        </w:rPr>
        <w:t>zur Vorgehensweise</w:t>
      </w:r>
      <w:bookmarkStart w:id="0" w:name="_GoBack"/>
      <w:bookmarkEnd w:id="0"/>
      <w:r w:rsidR="002D1F16">
        <w:rPr>
          <w:rFonts w:asciiTheme="minorHAnsi" w:hAnsiTheme="minorHAnsi"/>
          <w:b/>
          <w:lang w:val="de-DE"/>
        </w:rPr>
        <w:t>:</w:t>
      </w:r>
    </w:p>
    <w:p w:rsidR="00AF1F5A" w:rsidRDefault="00AF1F5A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Die Lehrperson stellt den Schüler/innen das Projekt „Klein und Groß experimentieren gemeinsam“ vor und </w:t>
      </w:r>
      <w:r w:rsidR="00E9720C">
        <w:rPr>
          <w:rFonts w:asciiTheme="minorHAnsi" w:hAnsiTheme="minorHAnsi"/>
          <w:lang w:val="de-DE"/>
        </w:rPr>
        <w:t>beschließt gemeinsam mit der Klasse am Projekt teilzunehmen.</w:t>
      </w:r>
      <w:r>
        <w:rPr>
          <w:rFonts w:asciiTheme="minorHAnsi" w:hAnsiTheme="minorHAnsi"/>
          <w:lang w:val="de-DE"/>
        </w:rPr>
        <w:t xml:space="preserve"> </w:t>
      </w:r>
    </w:p>
    <w:p w:rsidR="00BD0FF4" w:rsidRDefault="00BD0FF4">
      <w:pPr>
        <w:rPr>
          <w:rFonts w:asciiTheme="minorHAnsi" w:hAnsiTheme="minorHAnsi"/>
          <w:lang w:val="de-DE"/>
        </w:rPr>
      </w:pPr>
    </w:p>
    <w:p w:rsidR="00BD0FF4" w:rsidRDefault="00BD0FF4" w:rsidP="00BD0FF4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u w:val="single"/>
          <w:lang w:val="de-DE"/>
        </w:rPr>
        <w:t>Vorbereitungen mit der Grundschule</w:t>
      </w:r>
      <w:r>
        <w:rPr>
          <w:rFonts w:asciiTheme="minorHAnsi" w:hAnsiTheme="minorHAnsi"/>
          <w:lang w:val="de-DE"/>
        </w:rPr>
        <w:t>:</w:t>
      </w:r>
    </w:p>
    <w:p w:rsidR="00E9720C" w:rsidRDefault="00F87489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Die Lehrperson der Oberschule nimmt Kontakt mit einer Lehrperson der Grundschule in der Nähe auf</w:t>
      </w:r>
      <w:r w:rsidR="00E9720C">
        <w:rPr>
          <w:rFonts w:asciiTheme="minorHAnsi" w:hAnsiTheme="minorHAnsi"/>
          <w:lang w:val="de-DE"/>
        </w:rPr>
        <w:t xml:space="preserve"> und plant den </w:t>
      </w:r>
      <w:r w:rsidR="00DF46C4">
        <w:rPr>
          <w:rFonts w:asciiTheme="minorHAnsi" w:hAnsiTheme="minorHAnsi"/>
          <w:lang w:val="de-DE"/>
        </w:rPr>
        <w:t xml:space="preserve">Ablauf des Projektes: </w:t>
      </w:r>
    </w:p>
    <w:p w:rsidR="004648AE" w:rsidRDefault="004648AE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="006C65B6">
        <w:rPr>
          <w:rFonts w:asciiTheme="minorHAnsi" w:hAnsiTheme="minorHAnsi"/>
          <w:lang w:val="de-DE"/>
        </w:rPr>
        <w:t>Bei der Veranstaltung handelt es sich um ein Schulprojekt.</w:t>
      </w:r>
    </w:p>
    <w:p w:rsidR="00A242FD" w:rsidRDefault="00E9720C">
      <w:pPr>
        <w:rPr>
          <w:rFonts w:asciiTheme="minorHAnsi" w:hAnsiTheme="minorHAnsi"/>
          <w:sz w:val="16"/>
          <w:szCs w:val="16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="006C65B6">
        <w:rPr>
          <w:rFonts w:asciiTheme="minorHAnsi" w:hAnsiTheme="minorHAnsi"/>
          <w:lang w:val="de-DE"/>
        </w:rPr>
        <w:t xml:space="preserve">Absprache zu </w:t>
      </w:r>
      <w:r w:rsidR="00A242FD" w:rsidRPr="00A242FD">
        <w:rPr>
          <w:rFonts w:asciiTheme="minorHAnsi" w:hAnsiTheme="minorHAnsi"/>
          <w:lang w:val="de-DE"/>
        </w:rPr>
        <w:t>Inhalte</w:t>
      </w:r>
      <w:r w:rsidR="006C65B6">
        <w:rPr>
          <w:rFonts w:asciiTheme="minorHAnsi" w:hAnsiTheme="minorHAnsi"/>
          <w:lang w:val="de-DE"/>
        </w:rPr>
        <w:t>n</w:t>
      </w:r>
      <w:r w:rsidR="00A242FD" w:rsidRPr="00A242FD">
        <w:rPr>
          <w:rFonts w:asciiTheme="minorHAnsi" w:hAnsiTheme="minorHAnsi"/>
          <w:lang w:val="de-DE"/>
        </w:rPr>
        <w:t xml:space="preserve"> und Methoden</w:t>
      </w:r>
      <w:r w:rsidR="004648AE">
        <w:rPr>
          <w:rFonts w:asciiTheme="minorHAnsi" w:hAnsiTheme="minorHAnsi"/>
          <w:lang w:val="de-DE"/>
        </w:rPr>
        <w:t xml:space="preserve"> </w:t>
      </w:r>
      <w:r w:rsidR="006C65B6">
        <w:rPr>
          <w:rFonts w:asciiTheme="minorHAnsi" w:hAnsiTheme="minorHAnsi"/>
          <w:lang w:val="de-DE"/>
        </w:rPr>
        <w:t>zwischen Lehrpersonen der Grund- und Oberschulen</w:t>
      </w:r>
      <w:r w:rsidR="00A242FD" w:rsidRPr="00A242FD">
        <w:rPr>
          <w:rFonts w:asciiTheme="minorHAnsi" w:hAnsiTheme="minorHAnsi"/>
          <w:lang w:val="de-DE"/>
        </w:rPr>
        <w:t>:</w:t>
      </w:r>
    </w:p>
    <w:p w:rsidR="00A242FD" w:rsidRDefault="00A242FD">
      <w:pPr>
        <w:rPr>
          <w:rFonts w:asciiTheme="minorHAnsi" w:hAnsiTheme="minorHAnsi"/>
          <w:lang w:val="de-DE"/>
        </w:rPr>
      </w:pPr>
      <w:r w:rsidRPr="00A242FD">
        <w:rPr>
          <w:rFonts w:asciiTheme="minorHAnsi" w:hAnsiTheme="minorHAnsi"/>
          <w:lang w:val="de-DE"/>
        </w:rPr>
        <w:t>Welche</w:t>
      </w:r>
      <w:r>
        <w:rPr>
          <w:rFonts w:asciiTheme="minorHAnsi" w:hAnsiTheme="minorHAnsi"/>
          <w:lang w:val="de-DE"/>
        </w:rPr>
        <w:t xml:space="preserve"> Vorstellungen und Wünsche zu Inhalten</w:t>
      </w:r>
      <w:r w:rsidR="00BD0FF4">
        <w:rPr>
          <w:rFonts w:asciiTheme="minorHAnsi" w:hAnsiTheme="minorHAnsi"/>
          <w:lang w:val="de-DE"/>
        </w:rPr>
        <w:t xml:space="preserve">, Methoden, </w:t>
      </w:r>
      <w:r w:rsidR="000F30DC">
        <w:rPr>
          <w:rFonts w:asciiTheme="minorHAnsi" w:hAnsiTheme="minorHAnsi"/>
          <w:lang w:val="de-DE"/>
        </w:rPr>
        <w:t xml:space="preserve">usw. </w:t>
      </w:r>
      <w:r>
        <w:rPr>
          <w:rFonts w:asciiTheme="minorHAnsi" w:hAnsiTheme="minorHAnsi"/>
          <w:lang w:val="de-DE"/>
        </w:rPr>
        <w:t xml:space="preserve">hat die Grundschule? </w:t>
      </w:r>
    </w:p>
    <w:p w:rsidR="00220A81" w:rsidRDefault="00A242FD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Welche </w:t>
      </w:r>
      <w:r w:rsidR="00BD0FF4">
        <w:rPr>
          <w:rFonts w:asciiTheme="minorHAnsi" w:hAnsiTheme="minorHAnsi"/>
          <w:lang w:val="de-DE"/>
        </w:rPr>
        <w:t>Möglichkeiten</w:t>
      </w:r>
      <w:r>
        <w:rPr>
          <w:rFonts w:asciiTheme="minorHAnsi" w:hAnsiTheme="minorHAnsi"/>
          <w:lang w:val="de-DE"/>
        </w:rPr>
        <w:t>, Vorstellungen hat die</w:t>
      </w:r>
      <w:r w:rsidR="00BD0FF4">
        <w:rPr>
          <w:rFonts w:asciiTheme="minorHAnsi" w:hAnsiTheme="minorHAnsi"/>
          <w:lang w:val="de-DE"/>
        </w:rPr>
        <w:t xml:space="preserve"> Oberschule</w:t>
      </w:r>
      <w:r>
        <w:rPr>
          <w:rFonts w:asciiTheme="minorHAnsi" w:hAnsiTheme="minorHAnsi"/>
          <w:lang w:val="de-DE"/>
        </w:rPr>
        <w:t>? Wie stimmt man sich ab?</w:t>
      </w:r>
      <w:r w:rsidR="00DF46C4">
        <w:rPr>
          <w:rFonts w:asciiTheme="minorHAnsi" w:hAnsiTheme="minorHAnsi"/>
          <w:lang w:val="de-DE"/>
        </w:rPr>
        <w:t xml:space="preserve"> </w:t>
      </w:r>
    </w:p>
    <w:p w:rsidR="00A242FD" w:rsidRPr="00A242FD" w:rsidRDefault="00DF46C4" w:rsidP="00A242FD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Sollte von Seiten der Grundschulen etwas vorbe</w:t>
      </w:r>
      <w:r w:rsidR="00A242FD">
        <w:rPr>
          <w:rFonts w:asciiTheme="minorHAnsi" w:hAnsiTheme="minorHAnsi"/>
          <w:lang w:val="de-DE"/>
        </w:rPr>
        <w:t>reitet werden und wenn ja, was?</w:t>
      </w:r>
      <w:r w:rsidR="00B500DB">
        <w:rPr>
          <w:rFonts w:asciiTheme="minorHAnsi" w:hAnsiTheme="minorHAnsi"/>
          <w:lang w:val="de-DE"/>
        </w:rPr>
        <w:t xml:space="preserve"> </w:t>
      </w:r>
    </w:p>
    <w:p w:rsidR="00A242FD" w:rsidRDefault="00A242FD" w:rsidP="00A242FD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Welche Rolle haben die Grundschullehrerinnen während des Experimentiervormittags?</w:t>
      </w:r>
    </w:p>
    <w:p w:rsidR="00B500DB" w:rsidRDefault="00512CD8">
      <w:pPr>
        <w:rPr>
          <w:rFonts w:asciiTheme="minorHAnsi" w:hAnsiTheme="minorHAnsi"/>
          <w:lang w:val="de-DE"/>
        </w:rPr>
      </w:pPr>
      <w:r w:rsidRPr="00BF7238">
        <w:rPr>
          <w:rFonts w:asciiTheme="minorHAnsi" w:hAnsiTheme="minorHAnsi"/>
          <w:lang w:val="de-DE"/>
        </w:rPr>
        <w:t>Auf w</w:t>
      </w:r>
      <w:r>
        <w:rPr>
          <w:rFonts w:asciiTheme="minorHAnsi" w:hAnsiTheme="minorHAnsi"/>
          <w:lang w:val="de-DE"/>
        </w:rPr>
        <w:t>elche Form der Dokumentation/ Rückmeldung einigt man sich?</w:t>
      </w:r>
    </w:p>
    <w:p w:rsidR="00DD6FE6" w:rsidRDefault="00DD6FE6" w:rsidP="00DD6FE6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Pr="00A0620E">
        <w:rPr>
          <w:rFonts w:asciiTheme="minorHAnsi" w:hAnsiTheme="minorHAnsi"/>
          <w:lang w:val="de-DE"/>
        </w:rPr>
        <w:t>Wichtige Informationen:</w:t>
      </w:r>
      <w:r>
        <w:rPr>
          <w:rFonts w:asciiTheme="minorHAnsi" w:hAnsiTheme="minorHAnsi"/>
          <w:sz w:val="16"/>
          <w:szCs w:val="16"/>
          <w:lang w:val="de-DE"/>
        </w:rPr>
        <w:t xml:space="preserve"> </w:t>
      </w:r>
    </w:p>
    <w:p w:rsidR="00DD6FE6" w:rsidRDefault="00DD6FE6" w:rsidP="00DD6FE6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Anzahl und Alter der Kinder </w:t>
      </w:r>
    </w:p>
    <w:p w:rsidR="00DD6FE6" w:rsidRDefault="00DD6FE6" w:rsidP="00DD6FE6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Ein, bzw. mehrere Experimentier-Termine ausmachen</w:t>
      </w:r>
    </w:p>
    <w:p w:rsidR="00DD6FE6" w:rsidRPr="00982090" w:rsidRDefault="00DD6FE6" w:rsidP="00DD6FE6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Erlaubnis zur Veröffentlichung der Fotos im Vorfeld einholen</w:t>
      </w:r>
    </w:p>
    <w:p w:rsidR="00B500DB" w:rsidRDefault="00DD6FE6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="00B500DB">
        <w:rPr>
          <w:rFonts w:asciiTheme="minorHAnsi" w:hAnsiTheme="minorHAnsi"/>
          <w:lang w:val="de-DE"/>
        </w:rPr>
        <w:t>Wie geht es nach dem Experimentiertag weiter? Arbeitet die Grundschulklasse an bestimmten Themen weiter? Bleiben die Schulen in Kontakt, z.B. über Rückmeldungen</w:t>
      </w:r>
      <w:r>
        <w:rPr>
          <w:rFonts w:asciiTheme="minorHAnsi" w:hAnsiTheme="minorHAnsi"/>
          <w:lang w:val="de-DE"/>
        </w:rPr>
        <w:t>, Fragen</w:t>
      </w:r>
      <w:r w:rsidR="00B500DB">
        <w:rPr>
          <w:rFonts w:asciiTheme="minorHAnsi" w:hAnsiTheme="minorHAnsi"/>
          <w:lang w:val="de-DE"/>
        </w:rPr>
        <w:t xml:space="preserve"> usw.? Gibt es ein 2. Treffen?</w:t>
      </w:r>
    </w:p>
    <w:p w:rsidR="006C65B6" w:rsidRPr="00B500DB" w:rsidRDefault="006C65B6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Pr="006C65B6">
        <w:rPr>
          <w:rFonts w:asciiTheme="minorHAnsi" w:hAnsiTheme="minorHAnsi"/>
          <w:lang w:val="de-DE"/>
        </w:rPr>
        <w:t>Sicherh</w:t>
      </w:r>
      <w:r>
        <w:rPr>
          <w:rFonts w:asciiTheme="minorHAnsi" w:hAnsiTheme="minorHAnsi"/>
          <w:lang w:val="de-DE"/>
        </w:rPr>
        <w:t>eitsregeln werden schon in der G</w:t>
      </w:r>
      <w:r w:rsidRPr="006C65B6">
        <w:rPr>
          <w:rFonts w:asciiTheme="minorHAnsi" w:hAnsiTheme="minorHAnsi"/>
          <w:lang w:val="de-DE"/>
        </w:rPr>
        <w:t>rundschule</w:t>
      </w:r>
      <w:r>
        <w:rPr>
          <w:rFonts w:asciiTheme="minorHAnsi" w:hAnsiTheme="minorHAnsi"/>
          <w:lang w:val="de-DE"/>
        </w:rPr>
        <w:t xml:space="preserve"> besprochen</w:t>
      </w:r>
    </w:p>
    <w:p w:rsidR="00220A81" w:rsidRPr="00220A81" w:rsidRDefault="00220A81">
      <w:pPr>
        <w:rPr>
          <w:rFonts w:asciiTheme="minorHAnsi" w:hAnsiTheme="minorHAnsi"/>
          <w:lang w:val="de-DE"/>
        </w:rPr>
      </w:pPr>
    </w:p>
    <w:p w:rsidR="00287660" w:rsidRDefault="00220A81">
      <w:pPr>
        <w:rPr>
          <w:rFonts w:asciiTheme="minorHAnsi" w:hAnsiTheme="minorHAnsi"/>
          <w:u w:val="single"/>
          <w:lang w:val="de-DE"/>
        </w:rPr>
      </w:pPr>
      <w:r w:rsidRPr="00220A81">
        <w:rPr>
          <w:rFonts w:asciiTheme="minorHAnsi" w:hAnsiTheme="minorHAnsi"/>
          <w:u w:val="single"/>
          <w:lang w:val="de-DE"/>
        </w:rPr>
        <w:t xml:space="preserve">Vorbereitung </w:t>
      </w:r>
      <w:r w:rsidR="00C335FB">
        <w:rPr>
          <w:rFonts w:asciiTheme="minorHAnsi" w:hAnsiTheme="minorHAnsi"/>
          <w:u w:val="single"/>
          <w:lang w:val="de-DE"/>
        </w:rPr>
        <w:t>des Experimentiertages</w:t>
      </w:r>
      <w:r w:rsidRPr="00220A81">
        <w:rPr>
          <w:rFonts w:asciiTheme="minorHAnsi" w:hAnsiTheme="minorHAnsi"/>
          <w:u w:val="single"/>
          <w:lang w:val="de-DE"/>
        </w:rPr>
        <w:t xml:space="preserve">: </w:t>
      </w:r>
    </w:p>
    <w:p w:rsidR="00220A81" w:rsidRDefault="004550DC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Die </w:t>
      </w:r>
      <w:r w:rsidR="00C335FB">
        <w:rPr>
          <w:rFonts w:asciiTheme="minorHAnsi" w:hAnsiTheme="minorHAnsi"/>
          <w:lang w:val="de-DE"/>
        </w:rPr>
        <w:t>Obers</w:t>
      </w:r>
      <w:r>
        <w:rPr>
          <w:rFonts w:asciiTheme="minorHAnsi" w:hAnsiTheme="minorHAnsi"/>
          <w:lang w:val="de-DE"/>
        </w:rPr>
        <w:t xml:space="preserve">chüler/innen werden in die Planung miteinbezogen: Wie sollte der Experimentiertag ablaufen? </w:t>
      </w:r>
    </w:p>
    <w:p w:rsidR="004550DC" w:rsidRDefault="00A0620E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="00051383">
        <w:rPr>
          <w:rFonts w:asciiTheme="minorHAnsi" w:hAnsiTheme="minorHAnsi"/>
          <w:lang w:val="de-DE"/>
        </w:rPr>
        <w:t xml:space="preserve">Auf welches Format des praktischen Arbeitens einigt man sich? </w:t>
      </w:r>
      <w:r w:rsidR="00FB1529">
        <w:rPr>
          <w:rFonts w:asciiTheme="minorHAnsi" w:hAnsiTheme="minorHAnsi"/>
          <w:lang w:val="de-DE"/>
        </w:rPr>
        <w:t>(</w:t>
      </w:r>
      <w:r w:rsidR="004550DC">
        <w:rPr>
          <w:rFonts w:asciiTheme="minorHAnsi" w:hAnsiTheme="minorHAnsi"/>
          <w:lang w:val="de-DE"/>
        </w:rPr>
        <w:t xml:space="preserve">Stationenbetrieb oder machen alle </w:t>
      </w:r>
      <w:r>
        <w:rPr>
          <w:rFonts w:asciiTheme="minorHAnsi" w:hAnsiTheme="minorHAnsi"/>
          <w:lang w:val="de-DE"/>
        </w:rPr>
        <w:t xml:space="preserve">gleichzeitig </w:t>
      </w:r>
      <w:r w:rsidR="004550DC">
        <w:rPr>
          <w:rFonts w:asciiTheme="minorHAnsi" w:hAnsiTheme="minorHAnsi"/>
          <w:lang w:val="de-DE"/>
        </w:rPr>
        <w:t xml:space="preserve">die gleichen Versuche? Angeleitete Versuche oder eher offene Fragestellungen, </w:t>
      </w:r>
      <w:r w:rsidR="00FB1529">
        <w:rPr>
          <w:rFonts w:asciiTheme="minorHAnsi" w:hAnsiTheme="minorHAnsi"/>
          <w:lang w:val="de-DE"/>
        </w:rPr>
        <w:t>bei denen</w:t>
      </w:r>
      <w:r w:rsidR="004550DC">
        <w:rPr>
          <w:rFonts w:asciiTheme="minorHAnsi" w:hAnsiTheme="minorHAnsi"/>
          <w:lang w:val="de-DE"/>
        </w:rPr>
        <w:t xml:space="preserve"> Kinder e</w:t>
      </w:r>
      <w:r w:rsidR="00FB1529">
        <w:rPr>
          <w:rFonts w:asciiTheme="minorHAnsi" w:hAnsiTheme="minorHAnsi"/>
          <w:lang w:val="de-DE"/>
        </w:rPr>
        <w:t xml:space="preserve">igenen Fragen nachgehen können? </w:t>
      </w:r>
      <w:r w:rsidR="004550DC">
        <w:rPr>
          <w:rFonts w:asciiTheme="minorHAnsi" w:hAnsiTheme="minorHAnsi"/>
          <w:lang w:val="de-DE"/>
        </w:rPr>
        <w:t>Dem</w:t>
      </w:r>
      <w:r w:rsidR="00051383">
        <w:rPr>
          <w:rFonts w:asciiTheme="minorHAnsi" w:hAnsiTheme="minorHAnsi"/>
          <w:lang w:val="de-DE"/>
        </w:rPr>
        <w:t>onstrationsversuche?</w:t>
      </w:r>
      <w:r w:rsidR="00FB1529">
        <w:rPr>
          <w:rFonts w:asciiTheme="minorHAnsi" w:hAnsiTheme="minorHAnsi"/>
          <w:lang w:val="de-DE"/>
        </w:rPr>
        <w:t>)</w:t>
      </w:r>
    </w:p>
    <w:p w:rsidR="00FB1529" w:rsidRPr="00FB1529" w:rsidRDefault="00FB1529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>
        <w:rPr>
          <w:rFonts w:asciiTheme="minorHAnsi" w:hAnsiTheme="minorHAnsi"/>
          <w:lang w:val="de-DE"/>
        </w:rPr>
        <w:t xml:space="preserve">Werden Unterlagen erstellt? Wenn ja, welche? Sollten </w:t>
      </w:r>
      <w:r w:rsidR="00385F47">
        <w:rPr>
          <w:rFonts w:asciiTheme="minorHAnsi" w:hAnsiTheme="minorHAnsi"/>
          <w:lang w:val="de-DE"/>
        </w:rPr>
        <w:t>Grundschulk</w:t>
      </w:r>
      <w:r>
        <w:rPr>
          <w:rFonts w:asciiTheme="minorHAnsi" w:hAnsiTheme="minorHAnsi"/>
          <w:lang w:val="de-DE"/>
        </w:rPr>
        <w:t>inder etwas mit</w:t>
      </w:r>
      <w:r w:rsidR="009D0A8B">
        <w:rPr>
          <w:rFonts w:asciiTheme="minorHAnsi" w:hAnsiTheme="minorHAnsi"/>
          <w:lang w:val="de-DE"/>
        </w:rPr>
        <w:t xml:space="preserve"> nach Hause </w:t>
      </w:r>
      <w:r>
        <w:rPr>
          <w:rFonts w:asciiTheme="minorHAnsi" w:hAnsiTheme="minorHAnsi"/>
          <w:lang w:val="de-DE"/>
        </w:rPr>
        <w:t>nehmen können?</w:t>
      </w:r>
    </w:p>
    <w:p w:rsidR="00FB1529" w:rsidRDefault="00FB1529" w:rsidP="00FB1529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>
        <w:rPr>
          <w:rFonts w:asciiTheme="minorHAnsi" w:hAnsiTheme="minorHAnsi"/>
          <w:lang w:val="de-DE"/>
        </w:rPr>
        <w:t>Die</w:t>
      </w:r>
      <w:r w:rsidR="00051383">
        <w:rPr>
          <w:rFonts w:asciiTheme="minorHAnsi" w:hAnsiTheme="minorHAnsi"/>
          <w:lang w:val="de-DE"/>
        </w:rPr>
        <w:t xml:space="preserve"> Aufgabe</w:t>
      </w:r>
      <w:r>
        <w:rPr>
          <w:rFonts w:asciiTheme="minorHAnsi" w:hAnsiTheme="minorHAnsi"/>
          <w:lang w:val="de-DE"/>
        </w:rPr>
        <w:t>/Rolle</w:t>
      </w:r>
      <w:r w:rsidR="00051383">
        <w:rPr>
          <w:rFonts w:asciiTheme="minorHAnsi" w:hAnsiTheme="minorHAnsi"/>
          <w:lang w:val="de-DE"/>
        </w:rPr>
        <w:t xml:space="preserve"> der Oberschüler/innen während des Experimentierens? (z.B. Kindern das Material zeigen/erklären, „Forscherfragen“ stellen, gemeinsam experimentieren usw.)</w:t>
      </w:r>
      <w:r w:rsidRPr="00FB1529">
        <w:rPr>
          <w:rFonts w:asciiTheme="minorHAnsi" w:hAnsiTheme="minorHAnsi"/>
          <w:lang w:val="de-DE"/>
        </w:rPr>
        <w:t xml:space="preserve"> </w:t>
      </w:r>
    </w:p>
    <w:p w:rsidR="00051383" w:rsidRDefault="00385F47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D</w:t>
      </w:r>
      <w:r w:rsidR="00FB1529">
        <w:rPr>
          <w:rFonts w:asciiTheme="minorHAnsi" w:hAnsiTheme="minorHAnsi"/>
          <w:lang w:val="de-DE"/>
        </w:rPr>
        <w:t xml:space="preserve">as Zahlenverhältnis zwischen großen und kleinen Schülern </w:t>
      </w:r>
      <w:r>
        <w:rPr>
          <w:rFonts w:asciiTheme="minorHAnsi" w:hAnsiTheme="minorHAnsi"/>
          <w:lang w:val="de-DE"/>
        </w:rPr>
        <w:t>beachten:</w:t>
      </w:r>
      <w:r w:rsidR="00FB1529">
        <w:rPr>
          <w:rFonts w:asciiTheme="minorHAnsi" w:hAnsiTheme="minorHAnsi"/>
          <w:lang w:val="de-DE"/>
        </w:rPr>
        <w:t xml:space="preserve"> Betreuen mehrere (max. 2) Oberschüler ein Kind oder ein Schüler mehrere Grundschulkinder?</w:t>
      </w:r>
    </w:p>
    <w:p w:rsidR="00A0620E" w:rsidRDefault="00A0620E">
      <w:pPr>
        <w:rPr>
          <w:rFonts w:asciiTheme="minorHAnsi" w:hAnsiTheme="minorHAnsi"/>
          <w:lang w:val="de-DE"/>
        </w:rPr>
      </w:pPr>
      <w:r w:rsidRPr="00E9720C">
        <w:rPr>
          <w:rFonts w:asciiTheme="minorHAnsi" w:hAnsiTheme="minorHAnsi"/>
          <w:sz w:val="16"/>
          <w:szCs w:val="16"/>
          <w:lang w:val="de-DE"/>
        </w:rPr>
        <w:sym w:font="Wingdings" w:char="F06C"/>
      </w:r>
      <w:r w:rsidRPr="00A0620E">
        <w:rPr>
          <w:rFonts w:asciiTheme="minorHAnsi" w:hAnsiTheme="minorHAnsi"/>
          <w:lang w:val="de-DE"/>
        </w:rPr>
        <w:t>Raumvorbereitung</w:t>
      </w:r>
      <w:r w:rsidR="00FB1529">
        <w:rPr>
          <w:rFonts w:asciiTheme="minorHAnsi" w:hAnsiTheme="minorHAnsi"/>
          <w:lang w:val="de-DE"/>
        </w:rPr>
        <w:t xml:space="preserve"> und Material</w:t>
      </w:r>
      <w:r w:rsidRPr="00A0620E">
        <w:rPr>
          <w:rFonts w:asciiTheme="minorHAnsi" w:hAnsiTheme="minorHAnsi"/>
          <w:lang w:val="de-DE"/>
        </w:rPr>
        <w:t>:</w:t>
      </w:r>
      <w:r>
        <w:rPr>
          <w:rFonts w:asciiTheme="minorHAnsi" w:hAnsiTheme="minorHAnsi"/>
          <w:sz w:val="16"/>
          <w:szCs w:val="16"/>
          <w:lang w:val="de-DE"/>
        </w:rPr>
        <w:t xml:space="preserve"> </w:t>
      </w:r>
    </w:p>
    <w:p w:rsidR="00BA6028" w:rsidRDefault="00BA6028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Wie viele Arbeitsplätze braucht es?</w:t>
      </w:r>
    </w:p>
    <w:p w:rsidR="00BA6028" w:rsidRDefault="00A0620E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Welche </w:t>
      </w:r>
      <w:r w:rsidR="004550DC">
        <w:rPr>
          <w:rFonts w:asciiTheme="minorHAnsi" w:hAnsiTheme="minorHAnsi"/>
          <w:lang w:val="de-DE"/>
        </w:rPr>
        <w:t xml:space="preserve">Sicherheitsmaßnahmen sind zu treffen? </w:t>
      </w:r>
    </w:p>
    <w:p w:rsidR="006C65B6" w:rsidRDefault="00A41F85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Welches Material brauchen wir</w:t>
      </w:r>
      <w:r w:rsidR="00F77DDB">
        <w:rPr>
          <w:rFonts w:asciiTheme="minorHAnsi" w:hAnsiTheme="minorHAnsi"/>
          <w:lang w:val="de-DE"/>
        </w:rPr>
        <w:t xml:space="preserve"> zum Experimentieren</w:t>
      </w:r>
      <w:r>
        <w:rPr>
          <w:rFonts w:asciiTheme="minorHAnsi" w:hAnsiTheme="minorHAnsi"/>
          <w:lang w:val="de-DE"/>
        </w:rPr>
        <w:t xml:space="preserve">? </w:t>
      </w:r>
    </w:p>
    <w:p w:rsidR="004550DC" w:rsidRPr="00220A81" w:rsidRDefault="006C65B6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Schutzkleidung und Schutzbrillen organisieren.</w:t>
      </w:r>
    </w:p>
    <w:p w:rsidR="00D3128A" w:rsidRPr="00220A81" w:rsidRDefault="00D3128A">
      <w:pPr>
        <w:rPr>
          <w:rFonts w:asciiTheme="minorHAnsi" w:hAnsiTheme="minorHAnsi"/>
          <w:u w:val="single"/>
          <w:lang w:val="de-DE"/>
        </w:rPr>
      </w:pPr>
    </w:p>
    <w:p w:rsidR="00AF1F5A" w:rsidRDefault="001B0748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u w:val="single"/>
          <w:lang w:val="de-DE"/>
        </w:rPr>
        <w:t xml:space="preserve">Der Tag mit den </w:t>
      </w:r>
      <w:r w:rsidR="0022091D">
        <w:rPr>
          <w:rFonts w:asciiTheme="minorHAnsi" w:hAnsiTheme="minorHAnsi"/>
          <w:u w:val="single"/>
          <w:lang w:val="de-DE"/>
        </w:rPr>
        <w:t>Grundschulkindern</w:t>
      </w:r>
      <w:r w:rsidR="00AF1F5A">
        <w:rPr>
          <w:rFonts w:asciiTheme="minorHAnsi" w:hAnsiTheme="minorHAnsi"/>
          <w:lang w:val="de-DE"/>
        </w:rPr>
        <w:t>:</w:t>
      </w:r>
    </w:p>
    <w:p w:rsidR="00522787" w:rsidRDefault="00522787" w:rsidP="00522787">
      <w:pPr>
        <w:rPr>
          <w:rFonts w:asciiTheme="minorHAnsi" w:hAnsiTheme="minorHAnsi"/>
          <w:lang w:val="de-DE"/>
        </w:rPr>
      </w:pPr>
      <w:r w:rsidRPr="009F6996">
        <w:rPr>
          <w:rFonts w:asciiTheme="minorHAnsi" w:hAnsiTheme="minorHAnsi"/>
          <w:b/>
          <w:lang w:val="de-DE"/>
        </w:rPr>
        <w:t>Tipps von erfahrenen LP</w:t>
      </w:r>
      <w:r>
        <w:rPr>
          <w:rFonts w:asciiTheme="minorHAnsi" w:hAnsiTheme="minorHAnsi"/>
          <w:lang w:val="de-DE"/>
        </w:rPr>
        <w:t xml:space="preserve">: </w:t>
      </w:r>
      <w:r w:rsidRPr="00D3128A">
        <w:rPr>
          <w:rFonts w:asciiTheme="minorHAnsi" w:hAnsiTheme="minorHAnsi"/>
          <w:lang w:val="de-DE"/>
        </w:rPr>
        <w:t xml:space="preserve">Schülerversuche unbedingt vorher ausprobieren. </w:t>
      </w:r>
      <w:r>
        <w:rPr>
          <w:rFonts w:asciiTheme="minorHAnsi" w:hAnsiTheme="minorHAnsi"/>
          <w:lang w:val="de-DE"/>
        </w:rPr>
        <w:t>K</w:t>
      </w:r>
      <w:r w:rsidR="00EE3B11">
        <w:rPr>
          <w:rFonts w:asciiTheme="minorHAnsi" w:hAnsiTheme="minorHAnsi"/>
          <w:lang w:val="de-DE"/>
        </w:rPr>
        <w:t>urze, nicht aufwendige Versuche. N</w:t>
      </w:r>
      <w:r>
        <w:rPr>
          <w:rFonts w:asciiTheme="minorHAnsi" w:hAnsiTheme="minorHAnsi"/>
          <w:lang w:val="de-DE"/>
        </w:rPr>
        <w:t xml:space="preserve">icht nur mit einer, sondern mit mehreren </w:t>
      </w:r>
      <w:r w:rsidR="000166E4">
        <w:rPr>
          <w:rFonts w:asciiTheme="minorHAnsi" w:hAnsiTheme="minorHAnsi"/>
          <w:lang w:val="de-DE"/>
        </w:rPr>
        <w:t>Grundschulk</w:t>
      </w:r>
      <w:r>
        <w:rPr>
          <w:rFonts w:asciiTheme="minorHAnsi" w:hAnsiTheme="minorHAnsi"/>
          <w:lang w:val="de-DE"/>
        </w:rPr>
        <w:t xml:space="preserve">lassen arbeiten, des Aufwandes </w:t>
      </w:r>
      <w:r>
        <w:rPr>
          <w:rFonts w:asciiTheme="minorHAnsi" w:hAnsiTheme="minorHAnsi"/>
          <w:lang w:val="de-DE"/>
        </w:rPr>
        <w:lastRenderedPageBreak/>
        <w:t xml:space="preserve">und der Vorbereitung wegen. </w:t>
      </w:r>
      <w:r w:rsidR="00496F72">
        <w:rPr>
          <w:rFonts w:asciiTheme="minorHAnsi" w:hAnsiTheme="minorHAnsi"/>
          <w:lang w:val="de-DE"/>
        </w:rPr>
        <w:t>Wenn Grundschullehrerinnen mitexperimentieren, wirkt sich das positiv auf die Kinder aus.</w:t>
      </w:r>
    </w:p>
    <w:p w:rsidR="00522787" w:rsidRPr="00D3128A" w:rsidRDefault="00522787" w:rsidP="00522787">
      <w:pPr>
        <w:rPr>
          <w:rFonts w:asciiTheme="minorHAnsi" w:hAnsiTheme="minorHAnsi"/>
          <w:lang w:val="de-DE"/>
        </w:rPr>
      </w:pPr>
      <w:r w:rsidRPr="009F6996">
        <w:rPr>
          <w:rFonts w:asciiTheme="minorHAnsi" w:hAnsiTheme="minorHAnsi"/>
          <w:b/>
          <w:lang w:val="de-DE"/>
        </w:rPr>
        <w:t>Tipps von erfahrenen Schüler</w:t>
      </w:r>
      <w:r w:rsidR="00EA6723" w:rsidRPr="009F6996">
        <w:rPr>
          <w:rFonts w:asciiTheme="minorHAnsi" w:hAnsiTheme="minorHAnsi"/>
          <w:b/>
          <w:lang w:val="de-DE"/>
        </w:rPr>
        <w:t>/innen</w:t>
      </w:r>
      <w:r>
        <w:rPr>
          <w:rFonts w:asciiTheme="minorHAnsi" w:hAnsiTheme="minorHAnsi"/>
          <w:lang w:val="de-DE"/>
        </w:rPr>
        <w:t>: freundlich umgehen mit den Kindern, Kinder und auch Schüler sollten Namensschilder haben, wenigstens 2 h lang experimentieren damit Kinder „auftauen“</w:t>
      </w:r>
      <w:r w:rsidRPr="00D3128A">
        <w:rPr>
          <w:rFonts w:asciiTheme="minorHAnsi" w:hAnsiTheme="minorHAnsi"/>
          <w:lang w:val="de-DE"/>
        </w:rPr>
        <w:t xml:space="preserve"> </w:t>
      </w:r>
      <w:r w:rsidR="00EA6723">
        <w:rPr>
          <w:rFonts w:asciiTheme="minorHAnsi" w:hAnsiTheme="minorHAnsi"/>
          <w:lang w:val="de-DE"/>
        </w:rPr>
        <w:t xml:space="preserve">und sich trauen </w:t>
      </w:r>
      <w:r>
        <w:rPr>
          <w:rFonts w:asciiTheme="minorHAnsi" w:hAnsiTheme="minorHAnsi"/>
          <w:lang w:val="de-DE"/>
        </w:rPr>
        <w:t xml:space="preserve">(1h </w:t>
      </w:r>
      <w:r w:rsidR="00EA6723">
        <w:rPr>
          <w:rFonts w:asciiTheme="minorHAnsi" w:hAnsiTheme="minorHAnsi"/>
          <w:lang w:val="de-DE"/>
        </w:rPr>
        <w:t xml:space="preserve">dafür </w:t>
      </w:r>
      <w:r>
        <w:rPr>
          <w:rFonts w:asciiTheme="minorHAnsi" w:hAnsiTheme="minorHAnsi"/>
          <w:lang w:val="de-DE"/>
        </w:rPr>
        <w:t>zu kurz), Kinder sollten selbst was ausprobieren dürfen</w:t>
      </w:r>
    </w:p>
    <w:p w:rsidR="00AF1F5A" w:rsidRDefault="00AF1F5A">
      <w:pPr>
        <w:rPr>
          <w:rFonts w:asciiTheme="minorHAnsi" w:hAnsiTheme="minorHAnsi"/>
          <w:lang w:val="de-DE"/>
        </w:rPr>
      </w:pPr>
    </w:p>
    <w:p w:rsidR="00EA1768" w:rsidRDefault="00A871BD">
      <w:pPr>
        <w:rPr>
          <w:rFonts w:asciiTheme="minorHAnsi" w:hAnsiTheme="minorHAnsi"/>
          <w:lang w:val="de-DE"/>
        </w:rPr>
      </w:pPr>
      <w:r w:rsidRPr="00517A14">
        <w:rPr>
          <w:rFonts w:asciiTheme="minorHAnsi" w:hAnsiTheme="minorHAnsi"/>
          <w:u w:val="single"/>
          <w:lang w:val="de-DE"/>
        </w:rPr>
        <w:t>Nach dem Ex</w:t>
      </w:r>
      <w:r w:rsidR="00517A14" w:rsidRPr="00517A14">
        <w:rPr>
          <w:rFonts w:asciiTheme="minorHAnsi" w:hAnsiTheme="minorHAnsi"/>
          <w:u w:val="single"/>
          <w:lang w:val="de-DE"/>
        </w:rPr>
        <w:t>perimentiertag</w:t>
      </w:r>
      <w:r w:rsidR="007337CB">
        <w:rPr>
          <w:rFonts w:asciiTheme="minorHAnsi" w:hAnsiTheme="minorHAnsi"/>
          <w:lang w:val="de-DE"/>
        </w:rPr>
        <w:t>:</w:t>
      </w:r>
    </w:p>
    <w:p w:rsidR="007337CB" w:rsidRDefault="00A871BD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Wie erfolgt die Rückmeldung</w:t>
      </w:r>
      <w:r w:rsidR="000166E4">
        <w:rPr>
          <w:rFonts w:asciiTheme="minorHAnsi" w:hAnsiTheme="minorHAnsi"/>
          <w:lang w:val="de-DE"/>
        </w:rPr>
        <w:t xml:space="preserve"> an die Oberschule</w:t>
      </w:r>
      <w:r>
        <w:rPr>
          <w:rFonts w:asciiTheme="minorHAnsi" w:hAnsiTheme="minorHAnsi"/>
          <w:lang w:val="de-DE"/>
        </w:rPr>
        <w:t>?</w:t>
      </w:r>
    </w:p>
    <w:p w:rsidR="00A871BD" w:rsidRDefault="00517A14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Arbeitet die Grundschulklasse an bestimmte</w:t>
      </w:r>
      <w:r w:rsidR="000166E4">
        <w:rPr>
          <w:rFonts w:asciiTheme="minorHAnsi" w:hAnsiTheme="minorHAnsi"/>
          <w:lang w:val="de-DE"/>
        </w:rPr>
        <w:t>n</w:t>
      </w:r>
      <w:r>
        <w:rPr>
          <w:rFonts w:asciiTheme="minorHAnsi" w:hAnsiTheme="minorHAnsi"/>
          <w:lang w:val="de-DE"/>
        </w:rPr>
        <w:t xml:space="preserve"> Themen weiter?</w:t>
      </w:r>
    </w:p>
    <w:p w:rsidR="00517A14" w:rsidRDefault="00517A14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>Gibt es ein 2. Treffen?</w:t>
      </w:r>
    </w:p>
    <w:p w:rsidR="004518EC" w:rsidRDefault="004518EC">
      <w:pPr>
        <w:rPr>
          <w:rFonts w:asciiTheme="minorHAnsi" w:hAnsiTheme="minorHAnsi"/>
          <w:lang w:val="de-DE"/>
        </w:rPr>
      </w:pPr>
    </w:p>
    <w:p w:rsidR="004518EC" w:rsidRDefault="004518EC">
      <w:pPr>
        <w:rPr>
          <w:rFonts w:asciiTheme="minorHAnsi" w:hAnsiTheme="minorHAnsi"/>
          <w:lang w:val="de-DE"/>
        </w:rPr>
      </w:pPr>
    </w:p>
    <w:p w:rsidR="004518EC" w:rsidRPr="00F87489" w:rsidRDefault="009D0A8B">
      <w:pPr>
        <w:rPr>
          <w:rFonts w:asciiTheme="minorHAnsi" w:hAnsiTheme="minorHAnsi"/>
          <w:lang w:val="de-DE"/>
        </w:rPr>
      </w:pPr>
      <w:r>
        <w:rPr>
          <w:rFonts w:asciiTheme="minorHAnsi" w:hAnsiTheme="minorHAnsi"/>
          <w:lang w:val="de-DE"/>
        </w:rPr>
        <w:t xml:space="preserve">Auf die Homepage: </w:t>
      </w:r>
      <w:r w:rsidR="004518EC">
        <w:rPr>
          <w:rFonts w:asciiTheme="minorHAnsi" w:hAnsiTheme="minorHAnsi"/>
          <w:lang w:val="de-DE"/>
        </w:rPr>
        <w:t>Unterlagen, Links, Eindrücke</w:t>
      </w:r>
      <w:r w:rsidR="00213329">
        <w:rPr>
          <w:rFonts w:asciiTheme="minorHAnsi" w:hAnsiTheme="minorHAnsi"/>
          <w:lang w:val="de-DE"/>
        </w:rPr>
        <w:t>, Einverständniserklärung für Fotoverwendung</w:t>
      </w:r>
      <w:r w:rsidR="006C65B6">
        <w:rPr>
          <w:rFonts w:asciiTheme="minorHAnsi" w:hAnsiTheme="minorHAnsi"/>
          <w:lang w:val="de-DE"/>
        </w:rPr>
        <w:t>, Anmeldeformular</w:t>
      </w:r>
    </w:p>
    <w:sectPr w:rsidR="004518EC" w:rsidRPr="00F87489" w:rsidSect="00FC1160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93"/>
    <w:rsid w:val="000166E4"/>
    <w:rsid w:val="00051383"/>
    <w:rsid w:val="000F30DC"/>
    <w:rsid w:val="001B0748"/>
    <w:rsid w:val="001E0C93"/>
    <w:rsid w:val="002110B6"/>
    <w:rsid w:val="00213329"/>
    <w:rsid w:val="0022091D"/>
    <w:rsid w:val="00220A81"/>
    <w:rsid w:val="00287660"/>
    <w:rsid w:val="002D1F16"/>
    <w:rsid w:val="00385F47"/>
    <w:rsid w:val="0041013B"/>
    <w:rsid w:val="004518EC"/>
    <w:rsid w:val="004550DC"/>
    <w:rsid w:val="004648AE"/>
    <w:rsid w:val="00496F72"/>
    <w:rsid w:val="004E33A3"/>
    <w:rsid w:val="004E6F05"/>
    <w:rsid w:val="00512CD8"/>
    <w:rsid w:val="00517A14"/>
    <w:rsid w:val="00522787"/>
    <w:rsid w:val="005A4274"/>
    <w:rsid w:val="006C65B6"/>
    <w:rsid w:val="00715824"/>
    <w:rsid w:val="007337CB"/>
    <w:rsid w:val="00735100"/>
    <w:rsid w:val="00784EB8"/>
    <w:rsid w:val="009461A3"/>
    <w:rsid w:val="00982090"/>
    <w:rsid w:val="009D0A8B"/>
    <w:rsid w:val="009F6996"/>
    <w:rsid w:val="00A0620E"/>
    <w:rsid w:val="00A242FD"/>
    <w:rsid w:val="00A41F85"/>
    <w:rsid w:val="00A8570E"/>
    <w:rsid w:val="00A871BD"/>
    <w:rsid w:val="00AA2078"/>
    <w:rsid w:val="00AF1F5A"/>
    <w:rsid w:val="00B500DB"/>
    <w:rsid w:val="00BA6028"/>
    <w:rsid w:val="00BD0FF4"/>
    <w:rsid w:val="00BF7238"/>
    <w:rsid w:val="00C335FB"/>
    <w:rsid w:val="00C37D16"/>
    <w:rsid w:val="00D3128A"/>
    <w:rsid w:val="00D576FC"/>
    <w:rsid w:val="00DD6FE6"/>
    <w:rsid w:val="00DF46C4"/>
    <w:rsid w:val="00E9720C"/>
    <w:rsid w:val="00EA1768"/>
    <w:rsid w:val="00EA6723"/>
    <w:rsid w:val="00EE3B11"/>
    <w:rsid w:val="00F77DDB"/>
    <w:rsid w:val="00F81C63"/>
    <w:rsid w:val="00F87489"/>
    <w:rsid w:val="00FB1529"/>
    <w:rsid w:val="00FC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8E93B"/>
  <w15:chartTrackingRefBased/>
  <w15:docId w15:val="{B62CAD2A-7918-4F1D-BBC1-C1F80B7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517CF4</Template>
  <TotalTime>0</TotalTime>
  <Pages>2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Hellrigl, Susanne</dc:creator>
  <cp:keywords/>
  <dc:description/>
  <cp:lastModifiedBy>Hellrigl, Susanne</cp:lastModifiedBy>
  <cp:revision>36</cp:revision>
  <dcterms:created xsi:type="dcterms:W3CDTF">2018-07-11T12:07:00Z</dcterms:created>
  <dcterms:modified xsi:type="dcterms:W3CDTF">2018-10-15T13:58:00Z</dcterms:modified>
</cp:coreProperties>
</file>