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B3D" w:rsidRDefault="00FD2A5C" w:rsidP="00FD2A5C">
      <w:pPr>
        <w:jc w:val="center"/>
        <w:rPr>
          <w:rFonts w:ascii="Ebrima" w:hAnsi="Ebrima"/>
          <w:sz w:val="28"/>
          <w:szCs w:val="28"/>
        </w:rPr>
      </w:pPr>
      <w:r w:rsidRPr="00FD2A5C">
        <w:rPr>
          <w:rFonts w:ascii="Ebrima" w:hAnsi="Ebrima"/>
          <w:sz w:val="28"/>
          <w:szCs w:val="28"/>
        </w:rPr>
        <w:t>Eisschnelllauf-EM 2019 RITTEN</w:t>
      </w:r>
    </w:p>
    <w:p w:rsidR="00422FD7" w:rsidRDefault="00422FD7" w:rsidP="00FD2A5C">
      <w:pPr>
        <w:jc w:val="center"/>
        <w:rPr>
          <w:rFonts w:ascii="Ebrima" w:hAnsi="Ebrima"/>
          <w:sz w:val="28"/>
          <w:szCs w:val="28"/>
        </w:rPr>
      </w:pPr>
    </w:p>
    <w:p w:rsidR="00FD2A5C" w:rsidRDefault="00FD2A5C" w:rsidP="00FD2A5C">
      <w:pPr>
        <w:jc w:val="center"/>
        <w:rPr>
          <w:rFonts w:ascii="Ebrima" w:hAnsi="Ebrima"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>
            <wp:extent cx="5522976" cy="2759648"/>
            <wp:effectExtent l="19050" t="0" r="1524" b="0"/>
            <wp:docPr id="1" name="Bild 1" descr="Bildergebnis fÃ¼r eisschnelllauf em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Ã¼r eisschnelllauf em 2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36" cy="2760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FD7" w:rsidRDefault="00422FD7" w:rsidP="00FD2A5C">
      <w:pPr>
        <w:jc w:val="center"/>
        <w:rPr>
          <w:rFonts w:ascii="Ebrima" w:hAnsi="Ebrima"/>
          <w:sz w:val="28"/>
          <w:szCs w:val="28"/>
        </w:rPr>
      </w:pPr>
    </w:p>
    <w:p w:rsidR="00FD2A5C" w:rsidRDefault="00FD2A5C" w:rsidP="00FD2A5C">
      <w:pPr>
        <w:rPr>
          <w:sz w:val="24"/>
          <w:szCs w:val="24"/>
          <w:lang w:val="de-DE"/>
        </w:rPr>
      </w:pPr>
      <w:r w:rsidRPr="00FD2A5C">
        <w:rPr>
          <w:sz w:val="24"/>
          <w:szCs w:val="24"/>
          <w:lang w:val="de-DE"/>
        </w:rPr>
        <w:t xml:space="preserve">Von Freitag, 11. Jänner bis Sonntag, 13. Jänner 2019 kehrt einer der wichtigsten Wettkämpfe der olympischen </w:t>
      </w:r>
      <w:r w:rsidR="00422FD7">
        <w:rPr>
          <w:sz w:val="24"/>
          <w:szCs w:val="24"/>
          <w:lang w:val="de-DE"/>
        </w:rPr>
        <w:t>Winters</w:t>
      </w:r>
      <w:r w:rsidRPr="00FD2A5C">
        <w:rPr>
          <w:sz w:val="24"/>
          <w:szCs w:val="24"/>
          <w:lang w:val="de-DE"/>
        </w:rPr>
        <w:t>portart Eisschnelllauf nach</w:t>
      </w:r>
      <w:r w:rsidR="00964A15">
        <w:rPr>
          <w:sz w:val="24"/>
          <w:szCs w:val="24"/>
          <w:lang w:val="de-DE"/>
        </w:rPr>
        <w:t xml:space="preserve"> zwölf Jahren zurück nach</w:t>
      </w:r>
      <w:r w:rsidRPr="00FD2A5C">
        <w:rPr>
          <w:sz w:val="24"/>
          <w:szCs w:val="24"/>
          <w:lang w:val="de-DE"/>
        </w:rPr>
        <w:t xml:space="preserve"> </w:t>
      </w:r>
      <w:r w:rsidR="00964A15">
        <w:rPr>
          <w:sz w:val="24"/>
          <w:szCs w:val="24"/>
          <w:lang w:val="de-DE"/>
        </w:rPr>
        <w:t>Klobenstein</w:t>
      </w:r>
      <w:r>
        <w:rPr>
          <w:sz w:val="24"/>
          <w:szCs w:val="24"/>
          <w:lang w:val="de-DE"/>
        </w:rPr>
        <w:t>.</w:t>
      </w:r>
    </w:p>
    <w:p w:rsidR="00964A15" w:rsidRDefault="00964A15" w:rsidP="00FD2A5C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Wie erfolgreich könnte die Europameisterschaft sein?</w:t>
      </w:r>
    </w:p>
    <w:p w:rsidR="00E5000A" w:rsidRDefault="00E5000A" w:rsidP="00FD2A5C">
      <w:pPr>
        <w:rPr>
          <w:sz w:val="24"/>
          <w:szCs w:val="24"/>
          <w:lang w:val="de-DE"/>
        </w:rPr>
      </w:pPr>
    </w:p>
    <w:p w:rsidR="00E5000A" w:rsidRPr="00E5000A" w:rsidRDefault="00E5000A" w:rsidP="00FD2A5C">
      <w:pPr>
        <w:rPr>
          <w:b/>
          <w:sz w:val="24"/>
          <w:szCs w:val="24"/>
          <w:u w:val="single"/>
          <w:lang w:val="de-DE"/>
        </w:rPr>
      </w:pPr>
      <w:r w:rsidRPr="00E5000A">
        <w:rPr>
          <w:b/>
          <w:sz w:val="24"/>
          <w:szCs w:val="24"/>
          <w:u w:val="single"/>
          <w:lang w:val="de-DE"/>
        </w:rPr>
        <w:t>Unterthemen:</w:t>
      </w:r>
    </w:p>
    <w:p w:rsidR="00422FD7" w:rsidRDefault="00422FD7" w:rsidP="00422FD7">
      <w:pPr>
        <w:pStyle w:val="Listenabsatz"/>
        <w:numPr>
          <w:ilvl w:val="0"/>
          <w:numId w:val="1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Geometrie und Physik am Eisring</w:t>
      </w:r>
    </w:p>
    <w:p w:rsidR="00422FD7" w:rsidRDefault="00422FD7" w:rsidP="00422FD7">
      <w:pPr>
        <w:pStyle w:val="Listenabsatz"/>
        <w:numPr>
          <w:ilvl w:val="0"/>
          <w:numId w:val="1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Ökonomischer Aspekt </w:t>
      </w:r>
    </w:p>
    <w:p w:rsidR="00422FD7" w:rsidRDefault="00422FD7" w:rsidP="00422FD7">
      <w:pPr>
        <w:pStyle w:val="Listenabsatz"/>
        <w:numPr>
          <w:ilvl w:val="0"/>
          <w:numId w:val="1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Medaillenvergabe und Medaillenrekorde</w:t>
      </w:r>
    </w:p>
    <w:p w:rsidR="00FD2A5C" w:rsidRPr="00422FD7" w:rsidRDefault="00422FD7" w:rsidP="00FD2A5C">
      <w:pPr>
        <w:pStyle w:val="Listenabsatz"/>
        <w:numPr>
          <w:ilvl w:val="0"/>
          <w:numId w:val="1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ev. Kombinatorik und Wahrscheinlichkeit: KO-Prinzip der teilnehmenden Mannschaften und Sportleranzahl der einzelnen Nationen</w:t>
      </w:r>
    </w:p>
    <w:sectPr w:rsidR="00FD2A5C" w:rsidRPr="00422FD7" w:rsidSect="00A01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165" w:rsidRDefault="00343165" w:rsidP="00FD2A5C">
      <w:pPr>
        <w:spacing w:after="0" w:line="240" w:lineRule="auto"/>
      </w:pPr>
      <w:r>
        <w:separator/>
      </w:r>
    </w:p>
  </w:endnote>
  <w:endnote w:type="continuationSeparator" w:id="0">
    <w:p w:rsidR="00343165" w:rsidRDefault="00343165" w:rsidP="00FD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165" w:rsidRDefault="00343165" w:rsidP="00FD2A5C">
      <w:pPr>
        <w:spacing w:after="0" w:line="240" w:lineRule="auto"/>
      </w:pPr>
      <w:r>
        <w:separator/>
      </w:r>
    </w:p>
  </w:footnote>
  <w:footnote w:type="continuationSeparator" w:id="0">
    <w:p w:rsidR="00343165" w:rsidRDefault="00343165" w:rsidP="00FD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96DEB"/>
    <w:multiLevelType w:val="hybridMultilevel"/>
    <w:tmpl w:val="35BE4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FD2A5C"/>
    <w:rsid w:val="00094876"/>
    <w:rsid w:val="0030334E"/>
    <w:rsid w:val="00343165"/>
    <w:rsid w:val="00422FD7"/>
    <w:rsid w:val="006E4CA6"/>
    <w:rsid w:val="00964A15"/>
    <w:rsid w:val="00A01B3D"/>
    <w:rsid w:val="00A45356"/>
    <w:rsid w:val="00CE3038"/>
    <w:rsid w:val="00E5000A"/>
    <w:rsid w:val="00FD2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01B3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FD2A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D2A5C"/>
  </w:style>
  <w:style w:type="paragraph" w:styleId="Fuzeile">
    <w:name w:val="footer"/>
    <w:basedOn w:val="Standard"/>
    <w:link w:val="FuzeileZchn"/>
    <w:uiPriority w:val="99"/>
    <w:semiHidden/>
    <w:unhideWhenUsed/>
    <w:rsid w:val="00FD2A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D2A5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2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2A5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22F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Baumgartner</dc:creator>
  <cp:lastModifiedBy>Baumgartner</cp:lastModifiedBy>
  <cp:revision>4</cp:revision>
  <dcterms:created xsi:type="dcterms:W3CDTF">2018-11-16T17:45:00Z</dcterms:created>
  <dcterms:modified xsi:type="dcterms:W3CDTF">2018-11-17T06:57:00Z</dcterms:modified>
</cp:coreProperties>
</file>