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5C1DF" w14:textId="77777777" w:rsidR="00D96FAD" w:rsidRPr="003050FA" w:rsidRDefault="00D76A00" w:rsidP="00D76A00">
      <w:pPr>
        <w:pStyle w:val="IntensivesZitat"/>
        <w:rPr>
          <w:rFonts w:ascii="Verdana" w:hAnsi="Verdana"/>
          <w:sz w:val="20"/>
          <w:szCs w:val="20"/>
          <w:lang w:val="de-AT"/>
        </w:rPr>
      </w:pPr>
      <w:bookmarkStart w:id="0" w:name="_GoBack"/>
      <w:bookmarkEnd w:id="0"/>
      <w:r w:rsidRPr="003050FA">
        <w:rPr>
          <w:rFonts w:ascii="Verdana" w:hAnsi="Verdana"/>
          <w:sz w:val="20"/>
          <w:szCs w:val="20"/>
          <w:lang w:val="de-AT"/>
        </w:rPr>
        <w:t>Stille Post: Wie verbreiten sich Nachrichten?</w:t>
      </w:r>
    </w:p>
    <w:tbl>
      <w:tblPr>
        <w:tblW w:w="9281" w:type="dxa"/>
        <w:tblCellSpacing w:w="0" w:type="dxa"/>
        <w:tblInd w:w="-426" w:type="dxa"/>
        <w:tblCellMar>
          <w:left w:w="0" w:type="dxa"/>
          <w:right w:w="0" w:type="dxa"/>
        </w:tblCellMar>
        <w:tblLook w:val="04A0" w:firstRow="1" w:lastRow="0" w:firstColumn="1" w:lastColumn="0" w:noHBand="0" w:noVBand="1"/>
      </w:tblPr>
      <w:tblGrid>
        <w:gridCol w:w="237"/>
        <w:gridCol w:w="9044"/>
      </w:tblGrid>
      <w:tr w:rsidR="00D76A00" w:rsidRPr="00D76A00" w14:paraId="3BEE38B7" w14:textId="77777777" w:rsidTr="0049794B">
        <w:trPr>
          <w:tblCellSpacing w:w="0" w:type="dxa"/>
        </w:trPr>
        <w:tc>
          <w:tcPr>
            <w:tcW w:w="237" w:type="dxa"/>
            <w:vAlign w:val="center"/>
            <w:hideMark/>
          </w:tcPr>
          <w:p w14:paraId="4F7B5244" w14:textId="77777777" w:rsidR="00D76A00" w:rsidRPr="00D76A00" w:rsidRDefault="00D76A00" w:rsidP="00D76A00">
            <w:pPr>
              <w:spacing w:after="0" w:line="240" w:lineRule="auto"/>
              <w:rPr>
                <w:rFonts w:ascii="Verdana" w:eastAsia="Times New Roman" w:hAnsi="Verdana" w:cs="Times New Roman"/>
                <w:sz w:val="20"/>
                <w:szCs w:val="20"/>
                <w:lang w:eastAsia="de-DE"/>
              </w:rPr>
            </w:pPr>
          </w:p>
        </w:tc>
        <w:tc>
          <w:tcPr>
            <w:tcW w:w="9044" w:type="dxa"/>
            <w:hideMark/>
          </w:tcPr>
          <w:p w14:paraId="490FD4C4" w14:textId="77777777" w:rsidR="00B94199" w:rsidRPr="0049794B" w:rsidRDefault="00D76A00" w:rsidP="0049794B">
            <w:pPr>
              <w:spacing w:before="100" w:beforeAutospacing="1" w:after="100" w:afterAutospacing="1" w:line="240" w:lineRule="auto"/>
              <w:ind w:left="47"/>
              <w:rPr>
                <w:rFonts w:ascii="Verdana" w:eastAsia="Times New Roman" w:hAnsi="Verdana" w:cs="Times New Roman"/>
                <w:sz w:val="18"/>
                <w:szCs w:val="18"/>
                <w:lang w:eastAsia="de-DE"/>
              </w:rPr>
            </w:pPr>
            <w:r w:rsidRPr="00D76A00">
              <w:rPr>
                <w:rFonts w:ascii="Verdana" w:eastAsia="Times New Roman" w:hAnsi="Verdana" w:cs="Times New Roman"/>
                <w:sz w:val="18"/>
                <w:szCs w:val="18"/>
                <w:lang w:eastAsia="de-DE"/>
              </w:rPr>
              <w:t>Da sitzt in Florida</w:t>
            </w:r>
            <w:r w:rsidRPr="0049794B">
              <w:rPr>
                <w:rFonts w:ascii="Verdana" w:eastAsia="Times New Roman" w:hAnsi="Verdana" w:cs="Times New Roman"/>
                <w:sz w:val="18"/>
                <w:szCs w:val="18"/>
                <w:lang w:eastAsia="de-DE"/>
              </w:rPr>
              <w:t xml:space="preserve"> </w:t>
            </w:r>
            <w:r w:rsidRPr="00D76A00">
              <w:rPr>
                <w:rFonts w:ascii="Verdana" w:eastAsia="Times New Roman" w:hAnsi="Verdana" w:cs="Times New Roman"/>
                <w:sz w:val="18"/>
                <w:szCs w:val="18"/>
                <w:lang w:eastAsia="de-DE"/>
              </w:rPr>
              <w:t xml:space="preserve">ein kleines Kind, das bald an Krebs (oder einer anderen Krankheit) sterben wird und sein letzter Wunsch ist es, dass dieser </w:t>
            </w:r>
            <w:r w:rsidRPr="00D76A00">
              <w:rPr>
                <w:rFonts w:ascii="Verdana" w:eastAsia="Times New Roman" w:hAnsi="Verdana" w:cs="Times New Roman"/>
                <w:b/>
                <w:sz w:val="18"/>
                <w:szCs w:val="18"/>
                <w:lang w:eastAsia="de-DE"/>
              </w:rPr>
              <w:t xml:space="preserve">Kettenbrief </w:t>
            </w:r>
            <w:r w:rsidRPr="00D76A00">
              <w:rPr>
                <w:rFonts w:ascii="Verdana" w:eastAsia="Times New Roman" w:hAnsi="Verdana" w:cs="Times New Roman"/>
                <w:sz w:val="18"/>
                <w:szCs w:val="18"/>
                <w:lang w:eastAsia="de-DE"/>
              </w:rPr>
              <w:t xml:space="preserve">um die Welt gehen möge. Nun macht mal alle schön mit, es ist doch für einen guten Zweck, außerdem bekommt die jeweilige Klinik (oder wer auch immer) von irgendeiner Stiftung (oder </w:t>
            </w:r>
            <w:proofErr w:type="spellStart"/>
            <w:r w:rsidRPr="00D76A00">
              <w:rPr>
                <w:rFonts w:ascii="Verdana" w:eastAsia="Times New Roman" w:hAnsi="Verdana" w:cs="Times New Roman"/>
                <w:sz w:val="18"/>
                <w:szCs w:val="18"/>
                <w:lang w:eastAsia="de-DE"/>
              </w:rPr>
              <w:t>sonstwoher</w:t>
            </w:r>
            <w:proofErr w:type="spellEnd"/>
            <w:r w:rsidRPr="00D76A00">
              <w:rPr>
                <w:rFonts w:ascii="Verdana" w:eastAsia="Times New Roman" w:hAnsi="Verdana" w:cs="Times New Roman"/>
                <w:sz w:val="18"/>
                <w:szCs w:val="18"/>
                <w:lang w:eastAsia="de-DE"/>
              </w:rPr>
              <w:t xml:space="preserve">) </w:t>
            </w:r>
            <w:proofErr w:type="spellStart"/>
            <w:r w:rsidRPr="00D76A00">
              <w:rPr>
                <w:rFonts w:ascii="Verdana" w:eastAsia="Times New Roman" w:hAnsi="Verdana" w:cs="Times New Roman"/>
                <w:sz w:val="18"/>
                <w:szCs w:val="18"/>
                <w:lang w:eastAsia="de-DE"/>
              </w:rPr>
              <w:t>soundsoviel</w:t>
            </w:r>
            <w:proofErr w:type="spellEnd"/>
            <w:r w:rsidRPr="00D76A00">
              <w:rPr>
                <w:rFonts w:ascii="Verdana" w:eastAsia="Times New Roman" w:hAnsi="Verdana" w:cs="Times New Roman"/>
                <w:sz w:val="18"/>
                <w:szCs w:val="18"/>
                <w:lang w:eastAsia="de-DE"/>
              </w:rPr>
              <w:t xml:space="preserve"> Dollar (oder Cents) für jede Weiterleitung.</w:t>
            </w:r>
            <w:r w:rsidRPr="0049794B">
              <w:rPr>
                <w:rFonts w:ascii="Verdana" w:eastAsia="Times New Roman" w:hAnsi="Verdana" w:cs="Times New Roman"/>
                <w:b/>
                <w:sz w:val="18"/>
                <w:szCs w:val="18"/>
                <w:lang w:eastAsia="de-DE"/>
              </w:rPr>
              <w:t>(Tränendrüsen-Briefe)</w:t>
            </w:r>
            <w:r w:rsidRPr="00D76A00">
              <w:rPr>
                <w:rFonts w:ascii="Verdana" w:eastAsia="Times New Roman" w:hAnsi="Verdana" w:cs="Times New Roman"/>
                <w:sz w:val="18"/>
                <w:szCs w:val="18"/>
                <w:lang w:eastAsia="de-DE"/>
              </w:rPr>
              <w:t xml:space="preserve"> </w:t>
            </w:r>
          </w:p>
          <w:p w14:paraId="7F6249C7" w14:textId="77777777" w:rsidR="003341AC" w:rsidRDefault="003050FA" w:rsidP="00B94199">
            <w:pPr>
              <w:spacing w:before="100" w:beforeAutospacing="1" w:after="100" w:afterAutospacing="1" w:line="240" w:lineRule="auto"/>
              <w:rPr>
                <w:rFonts w:ascii="Verdana" w:hAnsi="Verdana"/>
                <w:i/>
                <w:iCs/>
                <w:sz w:val="18"/>
                <w:szCs w:val="18"/>
              </w:rPr>
            </w:pPr>
            <w:r w:rsidRPr="0049794B">
              <w:rPr>
                <w:noProof/>
                <w:sz w:val="18"/>
                <w:szCs w:val="18"/>
                <w:lang w:eastAsia="de-DE"/>
              </w:rPr>
              <w:drawing>
                <wp:anchor distT="0" distB="0" distL="114300" distR="114300" simplePos="0" relativeHeight="251658240" behindDoc="0" locked="0" layoutInCell="1" allowOverlap="1" wp14:anchorId="10B45D8C" wp14:editId="72757576">
                  <wp:simplePos x="0" y="0"/>
                  <wp:positionH relativeFrom="margin">
                    <wp:posOffset>3790950</wp:posOffset>
                  </wp:positionH>
                  <wp:positionV relativeFrom="margin">
                    <wp:posOffset>34290</wp:posOffset>
                  </wp:positionV>
                  <wp:extent cx="2171700" cy="138112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val="0"/>
                              </a:ext>
                            </a:extLst>
                          </a:blip>
                          <a:srcRect l="20515" t="49705" r="41730" b="7609"/>
                          <a:stretch/>
                        </pic:blipFill>
                        <pic:spPr bwMode="auto">
                          <a:xfrm>
                            <a:off x="0" y="0"/>
                            <a:ext cx="2171700" cy="1381125"/>
                          </a:xfrm>
                          <a:prstGeom prst="rect">
                            <a:avLst/>
                          </a:prstGeom>
                          <a:ln>
                            <a:noFill/>
                          </a:ln>
                          <a:extLst>
                            <a:ext uri="{53640926-AAD7-44D8-BBD7-CCE9431645EC}">
                              <a14:shadowObscured xmlns:a14="http://schemas.microsoft.com/office/drawing/2010/main"/>
                            </a:ext>
                          </a:extLst>
                        </pic:spPr>
                      </pic:pic>
                    </a:graphicData>
                  </a:graphic>
                </wp:anchor>
              </w:drawing>
            </w:r>
            <w:r w:rsidR="008627C6" w:rsidRPr="0049794B">
              <w:rPr>
                <w:rFonts w:ascii="Verdana" w:hAnsi="Verdana"/>
                <w:i/>
                <w:iCs/>
                <w:sz w:val="18"/>
                <w:szCs w:val="18"/>
              </w:rPr>
              <w:t xml:space="preserve">Seit dem 21. Januar 2019 hat WhatsApp die Weiterleitungsfunktion von 20 auf 5 Kontakte beschränkt. Das Ziel ist klar – Falschnachrichten und Hetz-Aufrufe sollen langsamer verbreitet werden. </w:t>
            </w:r>
          </w:p>
          <w:p w14:paraId="78B54AAE" w14:textId="77777777" w:rsidR="008627C6" w:rsidRPr="0049794B" w:rsidRDefault="008627C6" w:rsidP="00B94199">
            <w:pPr>
              <w:spacing w:before="100" w:beforeAutospacing="1" w:after="100" w:afterAutospacing="1" w:line="240" w:lineRule="auto"/>
              <w:rPr>
                <w:rFonts w:ascii="Verdana" w:hAnsi="Verdana"/>
                <w:i/>
                <w:iCs/>
                <w:sz w:val="18"/>
                <w:szCs w:val="18"/>
              </w:rPr>
            </w:pPr>
            <w:r w:rsidRPr="0049794B">
              <w:rPr>
                <w:rFonts w:ascii="Verdana" w:hAnsi="Verdana"/>
                <w:i/>
                <w:iCs/>
                <w:sz w:val="18"/>
                <w:szCs w:val="18"/>
              </w:rPr>
              <w:t>Wie schnell verbreiten sich eigentlich Nachrichten im Internet?</w:t>
            </w:r>
          </w:p>
          <w:p w14:paraId="5DFEEAEC" w14:textId="77777777" w:rsidR="00BC1392" w:rsidRPr="0049794B" w:rsidRDefault="00B94199" w:rsidP="00B94199">
            <w:pPr>
              <w:spacing w:before="100" w:beforeAutospacing="1" w:after="100" w:afterAutospacing="1" w:line="240" w:lineRule="auto"/>
              <w:rPr>
                <w:rFonts w:ascii="Verdana" w:eastAsia="Times New Roman" w:hAnsi="Verdana" w:cs="Times New Roman"/>
                <w:b/>
                <w:sz w:val="18"/>
                <w:szCs w:val="18"/>
                <w:lang w:eastAsia="de-DE"/>
              </w:rPr>
            </w:pPr>
            <w:r w:rsidRPr="0049794B">
              <w:rPr>
                <w:rFonts w:ascii="Verdana" w:eastAsia="Times New Roman" w:hAnsi="Verdana" w:cs="Times New Roman"/>
                <w:b/>
                <w:sz w:val="18"/>
                <w:szCs w:val="18"/>
                <w:lang w:eastAsia="de-DE"/>
              </w:rPr>
              <w:t xml:space="preserve">Macht dir Gedanken darüber wie sich Kettenbriefe verbreiten? </w:t>
            </w:r>
            <w:r w:rsidR="00BC1392" w:rsidRPr="0049794B">
              <w:rPr>
                <w:rFonts w:ascii="Verdana" w:eastAsia="Times New Roman" w:hAnsi="Verdana" w:cs="Times New Roman"/>
                <w:b/>
                <w:sz w:val="18"/>
                <w:szCs w:val="18"/>
                <w:lang w:eastAsia="de-DE"/>
              </w:rPr>
              <w:t xml:space="preserve">Was verbreitet sich schneller: </w:t>
            </w:r>
            <w:proofErr w:type="spellStart"/>
            <w:r w:rsidR="00BC1392" w:rsidRPr="0049794B">
              <w:rPr>
                <w:rFonts w:ascii="Verdana" w:eastAsia="Times New Roman" w:hAnsi="Verdana" w:cs="Times New Roman"/>
                <w:b/>
                <w:sz w:val="18"/>
                <w:szCs w:val="18"/>
                <w:lang w:eastAsia="de-DE"/>
              </w:rPr>
              <w:t>Good</w:t>
            </w:r>
            <w:proofErr w:type="spellEnd"/>
            <w:r w:rsidR="00BC1392" w:rsidRPr="0049794B">
              <w:rPr>
                <w:rFonts w:ascii="Verdana" w:eastAsia="Times New Roman" w:hAnsi="Verdana" w:cs="Times New Roman"/>
                <w:b/>
                <w:sz w:val="18"/>
                <w:szCs w:val="18"/>
                <w:lang w:eastAsia="de-DE"/>
              </w:rPr>
              <w:t xml:space="preserve"> </w:t>
            </w:r>
            <w:proofErr w:type="spellStart"/>
            <w:r w:rsidR="00BC1392" w:rsidRPr="0049794B">
              <w:rPr>
                <w:rFonts w:ascii="Verdana" w:eastAsia="Times New Roman" w:hAnsi="Verdana" w:cs="Times New Roman"/>
                <w:b/>
                <w:sz w:val="18"/>
                <w:szCs w:val="18"/>
                <w:lang w:eastAsia="de-DE"/>
              </w:rPr>
              <w:t>news</w:t>
            </w:r>
            <w:proofErr w:type="spellEnd"/>
            <w:r w:rsidR="00BC1392" w:rsidRPr="0049794B">
              <w:rPr>
                <w:rFonts w:ascii="Verdana" w:eastAsia="Times New Roman" w:hAnsi="Verdana" w:cs="Times New Roman"/>
                <w:b/>
                <w:sz w:val="18"/>
                <w:szCs w:val="18"/>
                <w:lang w:eastAsia="de-DE"/>
              </w:rPr>
              <w:t xml:space="preserve"> oder </w:t>
            </w:r>
            <w:proofErr w:type="spellStart"/>
            <w:r w:rsidR="00BC1392" w:rsidRPr="0049794B">
              <w:rPr>
                <w:rFonts w:ascii="Verdana" w:eastAsia="Times New Roman" w:hAnsi="Verdana" w:cs="Times New Roman"/>
                <w:b/>
                <w:sz w:val="18"/>
                <w:szCs w:val="18"/>
                <w:lang w:eastAsia="de-DE"/>
              </w:rPr>
              <w:t>bad</w:t>
            </w:r>
            <w:proofErr w:type="spellEnd"/>
            <w:r w:rsidR="00BC1392" w:rsidRPr="0049794B">
              <w:rPr>
                <w:rFonts w:ascii="Verdana" w:eastAsia="Times New Roman" w:hAnsi="Verdana" w:cs="Times New Roman"/>
                <w:b/>
                <w:sz w:val="18"/>
                <w:szCs w:val="18"/>
                <w:lang w:eastAsia="de-DE"/>
              </w:rPr>
              <w:t xml:space="preserve"> </w:t>
            </w:r>
            <w:proofErr w:type="spellStart"/>
            <w:r w:rsidR="00BC1392" w:rsidRPr="0049794B">
              <w:rPr>
                <w:rFonts w:ascii="Verdana" w:eastAsia="Times New Roman" w:hAnsi="Verdana" w:cs="Times New Roman"/>
                <w:b/>
                <w:sz w:val="18"/>
                <w:szCs w:val="18"/>
                <w:lang w:eastAsia="de-DE"/>
              </w:rPr>
              <w:t>news</w:t>
            </w:r>
            <w:proofErr w:type="spellEnd"/>
            <w:r w:rsidR="00BC1392" w:rsidRPr="0049794B">
              <w:rPr>
                <w:rFonts w:ascii="Verdana" w:eastAsia="Times New Roman" w:hAnsi="Verdana" w:cs="Times New Roman"/>
                <w:b/>
                <w:sz w:val="18"/>
                <w:szCs w:val="18"/>
                <w:lang w:eastAsia="de-DE"/>
              </w:rPr>
              <w:t>?</w:t>
            </w:r>
          </w:p>
          <w:p w14:paraId="1787475D" w14:textId="77777777" w:rsidR="008627C6" w:rsidRPr="0049794B" w:rsidRDefault="00B94199" w:rsidP="008627C6">
            <w:pPr>
              <w:spacing w:after="0" w:line="240" w:lineRule="auto"/>
              <w:rPr>
                <w:rFonts w:ascii="Verdana" w:eastAsia="Times New Roman" w:hAnsi="Verdana" w:cs="Times New Roman"/>
                <w:b/>
                <w:bCs/>
                <w:sz w:val="18"/>
                <w:szCs w:val="18"/>
                <w:lang w:eastAsia="de-DE"/>
              </w:rPr>
            </w:pPr>
            <w:r w:rsidRPr="0049794B">
              <w:rPr>
                <w:rFonts w:ascii="Verdana" w:eastAsia="Times New Roman" w:hAnsi="Verdana" w:cs="Times New Roman"/>
                <w:b/>
                <w:bCs/>
                <w:sz w:val="18"/>
                <w:szCs w:val="18"/>
                <w:lang w:eastAsia="de-DE"/>
              </w:rPr>
              <w:t xml:space="preserve">Informiere dich über </w:t>
            </w:r>
            <w:r w:rsidR="008627C6" w:rsidRPr="0049794B">
              <w:rPr>
                <w:rFonts w:ascii="Verdana" w:eastAsia="Times New Roman" w:hAnsi="Verdana" w:cs="Times New Roman"/>
                <w:b/>
                <w:bCs/>
                <w:sz w:val="18"/>
                <w:szCs w:val="18"/>
                <w:lang w:eastAsia="de-DE"/>
              </w:rPr>
              <w:t>die verschiedene W</w:t>
            </w:r>
            <w:r w:rsidRPr="0049794B">
              <w:rPr>
                <w:rFonts w:ascii="Verdana" w:eastAsia="Times New Roman" w:hAnsi="Verdana" w:cs="Times New Roman"/>
                <w:b/>
                <w:bCs/>
                <w:sz w:val="18"/>
                <w:szCs w:val="18"/>
                <w:lang w:eastAsia="de-DE"/>
              </w:rPr>
              <w:t>achstum</w:t>
            </w:r>
            <w:r w:rsidR="008627C6" w:rsidRPr="0049794B">
              <w:rPr>
                <w:rFonts w:ascii="Verdana" w:eastAsia="Times New Roman" w:hAnsi="Verdana" w:cs="Times New Roman"/>
                <w:b/>
                <w:bCs/>
                <w:sz w:val="18"/>
                <w:szCs w:val="18"/>
                <w:lang w:eastAsia="de-DE"/>
              </w:rPr>
              <w:t>smodelle</w:t>
            </w:r>
            <w:r w:rsidRPr="0049794B">
              <w:rPr>
                <w:rFonts w:ascii="Verdana" w:eastAsia="Times New Roman" w:hAnsi="Verdana" w:cs="Times New Roman"/>
                <w:b/>
                <w:bCs/>
                <w:sz w:val="18"/>
                <w:szCs w:val="18"/>
                <w:lang w:eastAsia="de-DE"/>
              </w:rPr>
              <w:t>!</w:t>
            </w:r>
          </w:p>
          <w:p w14:paraId="3BC97647" w14:textId="77777777" w:rsidR="008627C6" w:rsidRPr="0049794B" w:rsidRDefault="008627C6" w:rsidP="008627C6">
            <w:pPr>
              <w:spacing w:after="0" w:line="240" w:lineRule="auto"/>
              <w:rPr>
                <w:rFonts w:ascii="Verdana" w:eastAsia="Times New Roman" w:hAnsi="Verdana" w:cs="Times New Roman"/>
                <w:b/>
                <w:bCs/>
                <w:sz w:val="18"/>
                <w:szCs w:val="18"/>
                <w:lang w:eastAsia="de-DE"/>
              </w:rPr>
            </w:pPr>
          </w:p>
          <w:p w14:paraId="3ACB642D" w14:textId="77777777" w:rsidR="008627C6" w:rsidRPr="0049794B" w:rsidRDefault="008627C6" w:rsidP="008627C6">
            <w:pPr>
              <w:spacing w:after="0" w:line="240" w:lineRule="auto"/>
              <w:rPr>
                <w:rFonts w:ascii="Verdana" w:eastAsia="Times New Roman" w:hAnsi="Verdana" w:cs="Times New Roman"/>
                <w:b/>
                <w:bCs/>
                <w:sz w:val="18"/>
                <w:szCs w:val="18"/>
                <w:lang w:eastAsia="de-DE"/>
              </w:rPr>
            </w:pPr>
            <w:r w:rsidRPr="0049794B">
              <w:rPr>
                <w:rFonts w:ascii="Verdana" w:eastAsia="Times New Roman" w:hAnsi="Verdana" w:cs="Times New Roman"/>
                <w:b/>
                <w:bCs/>
                <w:sz w:val="18"/>
                <w:szCs w:val="18"/>
                <w:lang w:eastAsia="de-DE"/>
              </w:rPr>
              <w:t xml:space="preserve">Entwickle ein einfaches mathematisches Modell! </w:t>
            </w:r>
            <w:r w:rsidR="00BC1392" w:rsidRPr="0049794B">
              <w:rPr>
                <w:rFonts w:ascii="Verdana" w:eastAsia="Times New Roman" w:hAnsi="Verdana" w:cs="Times New Roman"/>
                <w:b/>
                <w:bCs/>
                <w:sz w:val="18"/>
                <w:szCs w:val="18"/>
                <w:lang w:eastAsia="de-DE"/>
              </w:rPr>
              <w:t>(</w:t>
            </w:r>
            <w:proofErr w:type="spellStart"/>
            <w:r w:rsidR="00BC1392" w:rsidRPr="0049794B">
              <w:rPr>
                <w:rFonts w:ascii="Verdana" w:eastAsia="Times New Roman" w:hAnsi="Verdana" w:cs="Times New Roman"/>
                <w:b/>
                <w:bCs/>
                <w:sz w:val="18"/>
                <w:szCs w:val="18"/>
                <w:lang w:eastAsia="de-DE"/>
              </w:rPr>
              <w:t>event</w:t>
            </w:r>
            <w:proofErr w:type="spellEnd"/>
            <w:r w:rsidR="00BC1392" w:rsidRPr="0049794B">
              <w:rPr>
                <w:rFonts w:ascii="Verdana" w:eastAsia="Times New Roman" w:hAnsi="Verdana" w:cs="Times New Roman"/>
                <w:b/>
                <w:bCs/>
                <w:sz w:val="18"/>
                <w:szCs w:val="18"/>
                <w:lang w:eastAsia="de-DE"/>
              </w:rPr>
              <w:t>. Einschränkung</w:t>
            </w:r>
            <w:r w:rsidR="003050FA" w:rsidRPr="0049794B">
              <w:rPr>
                <w:rFonts w:ascii="Verdana" w:eastAsia="Times New Roman" w:hAnsi="Verdana" w:cs="Times New Roman"/>
                <w:b/>
                <w:bCs/>
                <w:sz w:val="18"/>
                <w:szCs w:val="18"/>
                <w:lang w:eastAsia="de-DE"/>
              </w:rPr>
              <w:t xml:space="preserve"> auf </w:t>
            </w:r>
            <w:r w:rsidR="003341AC">
              <w:rPr>
                <w:rFonts w:ascii="Verdana" w:eastAsia="Times New Roman" w:hAnsi="Verdana" w:cs="Times New Roman"/>
                <w:b/>
                <w:bCs/>
                <w:sz w:val="18"/>
                <w:szCs w:val="18"/>
                <w:lang w:eastAsia="de-DE"/>
              </w:rPr>
              <w:t>Schüler an deiner Schule</w:t>
            </w:r>
            <w:r w:rsidR="00BC1392" w:rsidRPr="0049794B">
              <w:rPr>
                <w:rFonts w:ascii="Verdana" w:eastAsia="Times New Roman" w:hAnsi="Verdana" w:cs="Times New Roman"/>
                <w:b/>
                <w:bCs/>
                <w:sz w:val="18"/>
                <w:szCs w:val="18"/>
                <w:lang w:eastAsia="de-DE"/>
              </w:rPr>
              <w:t>)</w:t>
            </w:r>
          </w:p>
          <w:p w14:paraId="27CED8C8" w14:textId="77777777" w:rsidR="008627C6" w:rsidRPr="0049794B" w:rsidRDefault="008627C6" w:rsidP="008627C6">
            <w:pPr>
              <w:spacing w:after="0" w:line="240" w:lineRule="auto"/>
              <w:rPr>
                <w:rFonts w:ascii="Verdana" w:eastAsia="Times New Roman" w:hAnsi="Verdana" w:cs="Times New Roman"/>
                <w:b/>
                <w:bCs/>
                <w:sz w:val="18"/>
                <w:szCs w:val="18"/>
                <w:lang w:eastAsia="de-DE"/>
              </w:rPr>
            </w:pPr>
          </w:p>
          <w:p w14:paraId="455F409B" w14:textId="77777777" w:rsidR="00BC1392" w:rsidRPr="0049794B" w:rsidRDefault="00BC1392" w:rsidP="008627C6">
            <w:pPr>
              <w:spacing w:after="0" w:line="240" w:lineRule="auto"/>
              <w:rPr>
                <w:rFonts w:ascii="Verdana" w:eastAsia="Times New Roman" w:hAnsi="Verdana" w:cs="Times New Roman"/>
                <w:b/>
                <w:bCs/>
                <w:sz w:val="18"/>
                <w:szCs w:val="18"/>
                <w:lang w:eastAsia="de-DE"/>
              </w:rPr>
            </w:pPr>
          </w:p>
          <w:p w14:paraId="723E4CE0" w14:textId="77777777" w:rsidR="00BC1392" w:rsidRPr="0049794B" w:rsidRDefault="00BC1392" w:rsidP="00BC1392">
            <w:pPr>
              <w:spacing w:after="0" w:line="240" w:lineRule="auto"/>
              <w:outlineLvl w:val="1"/>
              <w:rPr>
                <w:rFonts w:ascii="Verdana" w:eastAsia="Times New Roman" w:hAnsi="Verdana" w:cs="Times New Roman"/>
                <w:b/>
                <w:bCs/>
                <w:i/>
                <w:sz w:val="18"/>
                <w:szCs w:val="18"/>
                <w:lang w:eastAsia="de-DE"/>
              </w:rPr>
            </w:pPr>
            <w:r w:rsidRPr="0049794B">
              <w:rPr>
                <w:rFonts w:ascii="Verdana" w:eastAsia="Times New Roman" w:hAnsi="Verdana" w:cs="Times New Roman"/>
                <w:b/>
                <w:bCs/>
                <w:i/>
                <w:sz w:val="18"/>
                <w:szCs w:val="18"/>
                <w:lang w:eastAsia="de-DE"/>
              </w:rPr>
              <w:t>Und zum Abschluss eine kurze Geschichte…</w:t>
            </w:r>
            <w:r w:rsidR="003050FA" w:rsidRPr="0049794B">
              <w:rPr>
                <w:rFonts w:ascii="Verdana" w:eastAsia="Times New Roman" w:hAnsi="Verdana" w:cs="Times New Roman"/>
                <w:b/>
                <w:bCs/>
                <w:i/>
                <w:sz w:val="18"/>
                <w:szCs w:val="18"/>
                <w:lang w:eastAsia="de-DE"/>
              </w:rPr>
              <w:t>….</w:t>
            </w:r>
          </w:p>
          <w:p w14:paraId="5B183405" w14:textId="77777777" w:rsidR="00BC1392" w:rsidRPr="00BC1392" w:rsidRDefault="00BC1392" w:rsidP="003050FA">
            <w:pPr>
              <w:spacing w:after="0" w:line="240" w:lineRule="auto"/>
              <w:jc w:val="center"/>
              <w:outlineLvl w:val="1"/>
              <w:rPr>
                <w:rFonts w:ascii="Verdana" w:eastAsia="Times New Roman" w:hAnsi="Verdana" w:cs="Times New Roman"/>
                <w:b/>
                <w:bCs/>
                <w:i/>
                <w:sz w:val="18"/>
                <w:szCs w:val="18"/>
                <w:lang w:eastAsia="de-DE"/>
              </w:rPr>
            </w:pPr>
            <w:r w:rsidRPr="00BC1392">
              <w:rPr>
                <w:rFonts w:ascii="Verdana" w:eastAsia="Times New Roman" w:hAnsi="Verdana" w:cs="Times New Roman"/>
                <w:b/>
                <w:bCs/>
                <w:i/>
                <w:sz w:val="18"/>
                <w:szCs w:val="18"/>
                <w:lang w:eastAsia="de-DE"/>
              </w:rPr>
              <w:t>Die üble Nachrede</w:t>
            </w:r>
          </w:p>
          <w:p w14:paraId="4A908D64" w14:textId="77777777" w:rsidR="00BC1392" w:rsidRPr="00BC1392" w:rsidRDefault="006508B5" w:rsidP="00BC1392">
            <w:pPr>
              <w:spacing w:after="0" w:line="240" w:lineRule="auto"/>
              <w:rPr>
                <w:rFonts w:ascii="Verdana" w:eastAsia="Times New Roman" w:hAnsi="Verdana" w:cs="Times New Roman"/>
                <w:i/>
                <w:sz w:val="18"/>
                <w:szCs w:val="18"/>
                <w:lang w:eastAsia="de-DE"/>
              </w:rPr>
            </w:pPr>
            <w:hyperlink r:id="rId8" w:history="1">
              <w:r w:rsidR="00BC1392" w:rsidRPr="0049794B">
                <w:rPr>
                  <w:rFonts w:ascii="Verdana" w:eastAsia="Times New Roman" w:hAnsi="Verdana" w:cs="Times New Roman"/>
                  <w:i/>
                  <w:color w:val="0000FF"/>
                  <w:sz w:val="18"/>
                  <w:szCs w:val="18"/>
                  <w:u w:val="single"/>
                  <w:lang w:eastAsia="de-DE"/>
                </w:rPr>
                <w:t xml:space="preserve">Burkhard Heidenberger </w:t>
              </w:r>
            </w:hyperlink>
            <w:r w:rsidR="00BC1392" w:rsidRPr="00BC1392">
              <w:rPr>
                <w:rFonts w:ascii="Verdana" w:eastAsia="Times New Roman" w:hAnsi="Verdana" w:cs="Times New Roman"/>
                <w:i/>
                <w:sz w:val="18"/>
                <w:szCs w:val="18"/>
                <w:lang w:eastAsia="de-DE"/>
              </w:rPr>
              <w:t>schreibt zum Thema „</w:t>
            </w:r>
            <w:hyperlink r:id="rId9" w:history="1">
              <w:r w:rsidR="00BC1392" w:rsidRPr="0049794B">
                <w:rPr>
                  <w:rFonts w:ascii="Verdana" w:eastAsia="Times New Roman" w:hAnsi="Verdana" w:cs="Times New Roman"/>
                  <w:i/>
                  <w:color w:val="0000FF"/>
                  <w:sz w:val="18"/>
                  <w:szCs w:val="18"/>
                  <w:u w:val="single"/>
                  <w:lang w:eastAsia="de-DE"/>
                </w:rPr>
                <w:t>Geschichten &amp; Weisheiten</w:t>
              </w:r>
            </w:hyperlink>
            <w:r w:rsidR="00BC1392" w:rsidRPr="00BC1392">
              <w:rPr>
                <w:rFonts w:ascii="Verdana" w:eastAsia="Times New Roman" w:hAnsi="Verdana" w:cs="Times New Roman"/>
                <w:i/>
                <w:sz w:val="18"/>
                <w:szCs w:val="18"/>
                <w:lang w:eastAsia="de-DE"/>
              </w:rPr>
              <w:t xml:space="preserve">“: </w:t>
            </w:r>
          </w:p>
          <w:p w14:paraId="268D0C8C" w14:textId="77777777" w:rsidR="00BC1392" w:rsidRPr="00BC1392" w:rsidRDefault="00BC1392" w:rsidP="00BC1392">
            <w:pPr>
              <w:spacing w:after="0" w:line="240" w:lineRule="auto"/>
              <w:rPr>
                <w:rFonts w:ascii="Verdana" w:eastAsia="Times New Roman" w:hAnsi="Verdana" w:cs="Times New Roman"/>
                <w:i/>
                <w:sz w:val="18"/>
                <w:szCs w:val="18"/>
                <w:lang w:eastAsia="de-DE"/>
              </w:rPr>
            </w:pPr>
            <w:r w:rsidRPr="00BC1392">
              <w:rPr>
                <w:rFonts w:ascii="Verdana" w:eastAsia="Times New Roman" w:hAnsi="Verdana" w:cs="Times New Roman"/>
                <w:i/>
                <w:sz w:val="18"/>
                <w:szCs w:val="18"/>
                <w:lang w:eastAsia="de-DE"/>
              </w:rPr>
              <w:br/>
              <w:t xml:space="preserve">Ein Nachbar hatte über Herrn </w:t>
            </w:r>
            <w:proofErr w:type="spellStart"/>
            <w:r w:rsidRPr="00BC1392">
              <w:rPr>
                <w:rFonts w:ascii="Verdana" w:eastAsia="Times New Roman" w:hAnsi="Verdana" w:cs="Times New Roman"/>
                <w:i/>
                <w:sz w:val="18"/>
                <w:szCs w:val="18"/>
                <w:lang w:eastAsia="de-DE"/>
              </w:rPr>
              <w:t>Künzelmann</w:t>
            </w:r>
            <w:proofErr w:type="spellEnd"/>
            <w:r w:rsidRPr="00BC1392">
              <w:rPr>
                <w:rFonts w:ascii="Verdana" w:eastAsia="Times New Roman" w:hAnsi="Verdana" w:cs="Times New Roman"/>
                <w:i/>
                <w:sz w:val="18"/>
                <w:szCs w:val="18"/>
                <w:lang w:eastAsia="de-DE"/>
              </w:rPr>
              <w:t xml:space="preserve"> schlecht geredet und die Gerüchte waren bis zu Herrn </w:t>
            </w:r>
            <w:proofErr w:type="spellStart"/>
            <w:r w:rsidRPr="00BC1392">
              <w:rPr>
                <w:rFonts w:ascii="Verdana" w:eastAsia="Times New Roman" w:hAnsi="Verdana" w:cs="Times New Roman"/>
                <w:i/>
                <w:sz w:val="18"/>
                <w:szCs w:val="18"/>
                <w:lang w:eastAsia="de-DE"/>
              </w:rPr>
              <w:t>Künzelmann</w:t>
            </w:r>
            <w:proofErr w:type="spellEnd"/>
            <w:r w:rsidRPr="00BC1392">
              <w:rPr>
                <w:rFonts w:ascii="Verdana" w:eastAsia="Times New Roman" w:hAnsi="Verdana" w:cs="Times New Roman"/>
                <w:i/>
                <w:sz w:val="18"/>
                <w:szCs w:val="18"/>
                <w:lang w:eastAsia="de-DE"/>
              </w:rPr>
              <w:t xml:space="preserve"> vorgedrungen.</w:t>
            </w:r>
          </w:p>
          <w:p w14:paraId="0C271AD3" w14:textId="77777777" w:rsidR="00BC1392" w:rsidRPr="00BC1392" w:rsidRDefault="00BC1392" w:rsidP="00BC1392">
            <w:pPr>
              <w:spacing w:after="0" w:line="240" w:lineRule="auto"/>
              <w:rPr>
                <w:rFonts w:ascii="Verdana" w:eastAsia="Times New Roman" w:hAnsi="Verdana" w:cs="Times New Roman"/>
                <w:i/>
                <w:sz w:val="18"/>
                <w:szCs w:val="18"/>
                <w:lang w:eastAsia="de-DE"/>
              </w:rPr>
            </w:pPr>
            <w:proofErr w:type="spellStart"/>
            <w:r w:rsidRPr="00BC1392">
              <w:rPr>
                <w:rFonts w:ascii="Verdana" w:eastAsia="Times New Roman" w:hAnsi="Verdana" w:cs="Times New Roman"/>
                <w:i/>
                <w:sz w:val="18"/>
                <w:szCs w:val="18"/>
                <w:lang w:eastAsia="de-DE"/>
              </w:rPr>
              <w:t>Künzelmann</w:t>
            </w:r>
            <w:proofErr w:type="spellEnd"/>
            <w:r w:rsidRPr="00BC1392">
              <w:rPr>
                <w:rFonts w:ascii="Verdana" w:eastAsia="Times New Roman" w:hAnsi="Verdana" w:cs="Times New Roman"/>
                <w:i/>
                <w:sz w:val="18"/>
                <w:szCs w:val="18"/>
                <w:lang w:eastAsia="de-DE"/>
              </w:rPr>
              <w:t xml:space="preserve"> stellte seinen Nachbarn zur Rede. „Ich werde es bestimmt nicht wieder tun“, versprach der Nachbar. „Ich nehme alles zurück, was ich über dich erzählt habe!“</w:t>
            </w:r>
          </w:p>
          <w:p w14:paraId="533CBA76" w14:textId="77777777" w:rsidR="00BC1392" w:rsidRPr="00BC1392" w:rsidRDefault="00BC1392" w:rsidP="00BC1392">
            <w:pPr>
              <w:spacing w:after="0" w:line="240" w:lineRule="auto"/>
              <w:rPr>
                <w:rFonts w:ascii="Verdana" w:eastAsia="Times New Roman" w:hAnsi="Verdana" w:cs="Times New Roman"/>
                <w:i/>
                <w:sz w:val="18"/>
                <w:szCs w:val="18"/>
                <w:lang w:eastAsia="de-DE"/>
              </w:rPr>
            </w:pPr>
            <w:proofErr w:type="spellStart"/>
            <w:r w:rsidRPr="00BC1392">
              <w:rPr>
                <w:rFonts w:ascii="Verdana" w:eastAsia="Times New Roman" w:hAnsi="Verdana" w:cs="Times New Roman"/>
                <w:i/>
                <w:sz w:val="18"/>
                <w:szCs w:val="18"/>
                <w:lang w:eastAsia="de-DE"/>
              </w:rPr>
              <w:t>Künzelmann</w:t>
            </w:r>
            <w:proofErr w:type="spellEnd"/>
            <w:r w:rsidRPr="00BC1392">
              <w:rPr>
                <w:rFonts w:ascii="Verdana" w:eastAsia="Times New Roman" w:hAnsi="Verdana" w:cs="Times New Roman"/>
                <w:i/>
                <w:sz w:val="18"/>
                <w:szCs w:val="18"/>
                <w:lang w:eastAsia="de-DE"/>
              </w:rPr>
              <w:t xml:space="preserve"> sah ihn ernst an. „Ich werde dir verzeihen“, erwiderte er. „Doch jede schlimme Tat verlangt ihre Sühne.“</w:t>
            </w:r>
          </w:p>
          <w:p w14:paraId="5BCA2857" w14:textId="77777777" w:rsidR="00BC1392" w:rsidRPr="00BC1392" w:rsidRDefault="00BC1392" w:rsidP="00BC1392">
            <w:pPr>
              <w:spacing w:after="0" w:line="240" w:lineRule="auto"/>
              <w:rPr>
                <w:rFonts w:ascii="Verdana" w:eastAsia="Times New Roman" w:hAnsi="Verdana" w:cs="Times New Roman"/>
                <w:i/>
                <w:sz w:val="18"/>
                <w:szCs w:val="18"/>
                <w:lang w:eastAsia="de-DE"/>
              </w:rPr>
            </w:pPr>
            <w:r w:rsidRPr="00BC1392">
              <w:rPr>
                <w:rFonts w:ascii="Verdana" w:eastAsia="Times New Roman" w:hAnsi="Verdana" w:cs="Times New Roman"/>
                <w:i/>
                <w:sz w:val="18"/>
                <w:szCs w:val="18"/>
                <w:lang w:eastAsia="de-DE"/>
              </w:rPr>
              <w:t>„Ich bin gerne zu allem bereit“, antwortete der Nachbar reumütig.</w:t>
            </w:r>
          </w:p>
          <w:p w14:paraId="757A8BE3" w14:textId="77777777" w:rsidR="00BC1392" w:rsidRPr="00BC1392" w:rsidRDefault="00BC1392" w:rsidP="00BC1392">
            <w:pPr>
              <w:spacing w:after="0" w:line="240" w:lineRule="auto"/>
              <w:rPr>
                <w:rFonts w:ascii="Verdana" w:eastAsia="Times New Roman" w:hAnsi="Verdana" w:cs="Times New Roman"/>
                <w:i/>
                <w:sz w:val="18"/>
                <w:szCs w:val="18"/>
                <w:lang w:eastAsia="de-DE"/>
              </w:rPr>
            </w:pPr>
            <w:proofErr w:type="spellStart"/>
            <w:r w:rsidRPr="00BC1392">
              <w:rPr>
                <w:rFonts w:ascii="Verdana" w:eastAsia="Times New Roman" w:hAnsi="Verdana" w:cs="Times New Roman"/>
                <w:i/>
                <w:sz w:val="18"/>
                <w:szCs w:val="18"/>
                <w:lang w:eastAsia="de-DE"/>
              </w:rPr>
              <w:t>Künzelmann</w:t>
            </w:r>
            <w:proofErr w:type="spellEnd"/>
            <w:r w:rsidRPr="00BC1392">
              <w:rPr>
                <w:rFonts w:ascii="Verdana" w:eastAsia="Times New Roman" w:hAnsi="Verdana" w:cs="Times New Roman"/>
                <w:i/>
                <w:sz w:val="18"/>
                <w:szCs w:val="18"/>
                <w:lang w:eastAsia="de-DE"/>
              </w:rPr>
              <w:t xml:space="preserve"> ging in sein Schlafzimmer und kam mit einem großen Kopfkissen zurück. „Trag dieses Kissen in dein Haus”, sagte er. „Dann schneide ein Loch in das Kissen und komm wieder zurück, indem du unterwegs immer einige Federn nach rechts, einige nach links verstreust. Das ist der erste Teil der Sühne!“</w:t>
            </w:r>
          </w:p>
          <w:p w14:paraId="79556E16" w14:textId="77777777" w:rsidR="00BC1392" w:rsidRPr="00BC1392" w:rsidRDefault="00BC1392" w:rsidP="00BC1392">
            <w:pPr>
              <w:spacing w:after="0" w:line="240" w:lineRule="auto"/>
              <w:rPr>
                <w:rFonts w:ascii="Verdana" w:eastAsia="Times New Roman" w:hAnsi="Verdana" w:cs="Times New Roman"/>
                <w:i/>
                <w:sz w:val="18"/>
                <w:szCs w:val="18"/>
                <w:lang w:eastAsia="de-DE"/>
              </w:rPr>
            </w:pPr>
            <w:r w:rsidRPr="00BC1392">
              <w:rPr>
                <w:rFonts w:ascii="Verdana" w:eastAsia="Times New Roman" w:hAnsi="Verdana" w:cs="Times New Roman"/>
                <w:i/>
                <w:sz w:val="18"/>
                <w:szCs w:val="18"/>
                <w:lang w:eastAsia="de-DE"/>
              </w:rPr>
              <w:t xml:space="preserve">Nichts leichter als das, dachte der Nachbar und machte, wie ihm aufgetragen wurde. Als er wieder vor </w:t>
            </w:r>
            <w:proofErr w:type="spellStart"/>
            <w:r w:rsidRPr="00BC1392">
              <w:rPr>
                <w:rFonts w:ascii="Verdana" w:eastAsia="Times New Roman" w:hAnsi="Verdana" w:cs="Times New Roman"/>
                <w:i/>
                <w:sz w:val="18"/>
                <w:szCs w:val="18"/>
                <w:lang w:eastAsia="de-DE"/>
              </w:rPr>
              <w:t>Künzelmann</w:t>
            </w:r>
            <w:proofErr w:type="spellEnd"/>
            <w:r w:rsidRPr="00BC1392">
              <w:rPr>
                <w:rFonts w:ascii="Verdana" w:eastAsia="Times New Roman" w:hAnsi="Verdana" w:cs="Times New Roman"/>
                <w:i/>
                <w:sz w:val="18"/>
                <w:szCs w:val="18"/>
                <w:lang w:eastAsia="de-DE"/>
              </w:rPr>
              <w:t xml:space="preserve"> stand und ihm die leere Kissenhülle überreichte, fragte er: „Und der zweite Teil meiner Buße?“</w:t>
            </w:r>
          </w:p>
          <w:p w14:paraId="5D6D2E1D" w14:textId="77777777" w:rsidR="00BC1392" w:rsidRPr="00BC1392" w:rsidRDefault="00BC1392" w:rsidP="00BC1392">
            <w:pPr>
              <w:spacing w:after="0" w:line="240" w:lineRule="auto"/>
              <w:rPr>
                <w:rFonts w:ascii="Verdana" w:eastAsia="Times New Roman" w:hAnsi="Verdana" w:cs="Times New Roman"/>
                <w:i/>
                <w:sz w:val="18"/>
                <w:szCs w:val="18"/>
                <w:lang w:eastAsia="de-DE"/>
              </w:rPr>
            </w:pPr>
            <w:r w:rsidRPr="00BC1392">
              <w:rPr>
                <w:rFonts w:ascii="Verdana" w:eastAsia="Times New Roman" w:hAnsi="Verdana" w:cs="Times New Roman"/>
                <w:i/>
                <w:sz w:val="18"/>
                <w:szCs w:val="18"/>
                <w:lang w:eastAsia="de-DE"/>
              </w:rPr>
              <w:t>„Gehe jetzt wieder den Weg zu deinem Haus zurück und sammle alle Federn wieder ein!“</w:t>
            </w:r>
          </w:p>
          <w:p w14:paraId="408EEC92" w14:textId="77777777" w:rsidR="00BC1392" w:rsidRPr="00BC1392" w:rsidRDefault="00BC1392" w:rsidP="00BC1392">
            <w:pPr>
              <w:spacing w:after="0" w:line="240" w:lineRule="auto"/>
              <w:rPr>
                <w:rFonts w:ascii="Verdana" w:eastAsia="Times New Roman" w:hAnsi="Verdana" w:cs="Times New Roman"/>
                <w:i/>
                <w:sz w:val="18"/>
                <w:szCs w:val="18"/>
                <w:lang w:eastAsia="de-DE"/>
              </w:rPr>
            </w:pPr>
            <w:r w:rsidRPr="00BC1392">
              <w:rPr>
                <w:rFonts w:ascii="Verdana" w:eastAsia="Times New Roman" w:hAnsi="Verdana" w:cs="Times New Roman"/>
                <w:i/>
                <w:sz w:val="18"/>
                <w:szCs w:val="18"/>
                <w:lang w:eastAsia="de-DE"/>
              </w:rPr>
              <w:t>Der Nachbar stammelte verwirrt: „Ich kann doch unmöglich all die Federn wieder einsammeln! Ich streute sie wahllos aus, warf einige hierhin und einige dorthin. Inzwischen hat der Wind sie in alle Himmelsrichtungen getragen. Wie kann ich sie alle wieder einfangen, das ist unmöglich?!“</w:t>
            </w:r>
          </w:p>
          <w:p w14:paraId="4616754E" w14:textId="77777777" w:rsidR="00BC1392" w:rsidRPr="00BC1392" w:rsidRDefault="00BC1392" w:rsidP="00BC1392">
            <w:pPr>
              <w:spacing w:after="0" w:line="240" w:lineRule="auto"/>
              <w:rPr>
                <w:rFonts w:ascii="Verdana" w:eastAsia="Times New Roman" w:hAnsi="Verdana" w:cs="Times New Roman"/>
                <w:i/>
                <w:sz w:val="18"/>
                <w:szCs w:val="18"/>
                <w:lang w:eastAsia="de-DE"/>
              </w:rPr>
            </w:pPr>
            <w:proofErr w:type="spellStart"/>
            <w:r w:rsidRPr="00BC1392">
              <w:rPr>
                <w:rFonts w:ascii="Verdana" w:eastAsia="Times New Roman" w:hAnsi="Verdana" w:cs="Times New Roman"/>
                <w:i/>
                <w:sz w:val="18"/>
                <w:szCs w:val="18"/>
                <w:lang w:eastAsia="de-DE"/>
              </w:rPr>
              <w:t>Künzelmann</w:t>
            </w:r>
            <w:proofErr w:type="spellEnd"/>
            <w:r w:rsidRPr="00BC1392">
              <w:rPr>
                <w:rFonts w:ascii="Verdana" w:eastAsia="Times New Roman" w:hAnsi="Verdana" w:cs="Times New Roman"/>
                <w:i/>
                <w:sz w:val="18"/>
                <w:szCs w:val="18"/>
                <w:lang w:eastAsia="de-DE"/>
              </w:rPr>
              <w:t xml:space="preserve"> nickte ernst:</w:t>
            </w:r>
          </w:p>
          <w:p w14:paraId="669F0A20" w14:textId="77777777" w:rsidR="00BC1392" w:rsidRPr="00BC1392" w:rsidRDefault="00BC1392" w:rsidP="00BC1392">
            <w:pPr>
              <w:spacing w:after="0" w:line="240" w:lineRule="auto"/>
              <w:rPr>
                <w:rFonts w:ascii="Verdana" w:eastAsia="Times New Roman" w:hAnsi="Verdana" w:cs="Times New Roman"/>
                <w:i/>
                <w:sz w:val="18"/>
                <w:szCs w:val="18"/>
                <w:lang w:eastAsia="de-DE"/>
              </w:rPr>
            </w:pPr>
            <w:r w:rsidRPr="00BC1392">
              <w:rPr>
                <w:rFonts w:ascii="Verdana" w:eastAsia="Times New Roman" w:hAnsi="Verdana" w:cs="Times New Roman"/>
                <w:i/>
                <w:sz w:val="18"/>
                <w:szCs w:val="18"/>
                <w:lang w:eastAsia="de-DE"/>
              </w:rPr>
              <w:t>„</w:t>
            </w:r>
            <w:proofErr w:type="spellStart"/>
            <w:r w:rsidRPr="00BC1392">
              <w:rPr>
                <w:rFonts w:ascii="Verdana" w:eastAsia="Times New Roman" w:hAnsi="Verdana" w:cs="Times New Roman"/>
                <w:i/>
                <w:sz w:val="18"/>
                <w:szCs w:val="18"/>
                <w:lang w:eastAsia="de-DE"/>
              </w:rPr>
              <w:t>Genau so</w:t>
            </w:r>
            <w:proofErr w:type="spellEnd"/>
            <w:r w:rsidRPr="00BC1392">
              <w:rPr>
                <w:rFonts w:ascii="Verdana" w:eastAsia="Times New Roman" w:hAnsi="Verdana" w:cs="Times New Roman"/>
                <w:i/>
                <w:sz w:val="18"/>
                <w:szCs w:val="18"/>
                <w:lang w:eastAsia="de-DE"/>
              </w:rPr>
              <w:t xml:space="preserve"> ist es mit der üblen Nachrede und den Verleumdungen. Einmal ausgestreut, fliegen sie in alle Richtungen – wir wissen nicht wohin. Wie willst du also wieder alle über mich verbreiteten Gerüchte zurücknehmen?“</w:t>
            </w:r>
          </w:p>
          <w:p w14:paraId="7E5450D4" w14:textId="77777777" w:rsidR="00BC1392" w:rsidRPr="00BC1392" w:rsidRDefault="00BC1392" w:rsidP="00BC1392">
            <w:pPr>
              <w:spacing w:after="0" w:line="240" w:lineRule="auto"/>
              <w:rPr>
                <w:rFonts w:ascii="Verdana" w:eastAsia="Times New Roman" w:hAnsi="Verdana" w:cs="Times New Roman"/>
                <w:i/>
                <w:sz w:val="18"/>
                <w:szCs w:val="18"/>
                <w:lang w:eastAsia="de-DE"/>
              </w:rPr>
            </w:pPr>
            <w:r w:rsidRPr="0049794B">
              <w:rPr>
                <w:rFonts w:ascii="Verdana" w:eastAsia="Times New Roman" w:hAnsi="Verdana" w:cs="Times New Roman"/>
                <w:i/>
                <w:iCs/>
                <w:sz w:val="18"/>
                <w:szCs w:val="18"/>
                <w:lang w:eastAsia="de-DE"/>
              </w:rPr>
              <w:t>Autor unbekannt</w:t>
            </w:r>
          </w:p>
          <w:p w14:paraId="03ADC1BE" w14:textId="77777777" w:rsidR="00D76A00" w:rsidRPr="00D76A00" w:rsidRDefault="00BC1392" w:rsidP="003050FA">
            <w:pPr>
              <w:spacing w:after="0" w:line="240" w:lineRule="auto"/>
              <w:rPr>
                <w:rFonts w:ascii="Verdana" w:eastAsia="Times New Roman" w:hAnsi="Verdana" w:cs="Times New Roman"/>
                <w:sz w:val="20"/>
                <w:szCs w:val="20"/>
                <w:lang w:eastAsia="de-DE"/>
              </w:rPr>
            </w:pPr>
            <w:r w:rsidRPr="00BC1392">
              <w:rPr>
                <w:rFonts w:ascii="Verdana" w:eastAsia="Times New Roman" w:hAnsi="Verdana" w:cs="Times New Roman"/>
                <w:i/>
                <w:sz w:val="18"/>
                <w:szCs w:val="18"/>
                <w:lang w:eastAsia="de-DE"/>
              </w:rPr>
              <w:t>Schnell ist etwas Unüberlegtes, Unwahres über einen Menschen gesagt. Selten sind einem die möglichen Folgen bewusst. Eine Wiedergutmachung ist – wenn über</w:t>
            </w:r>
            <w:r w:rsidRPr="00BC1392">
              <w:rPr>
                <w:rFonts w:ascii="Verdana" w:eastAsia="Times New Roman" w:hAnsi="Verdana" w:cs="Times New Roman"/>
                <w:i/>
                <w:sz w:val="20"/>
                <w:szCs w:val="20"/>
                <w:lang w:eastAsia="de-DE"/>
              </w:rPr>
              <w:t>haupt – schwer möglich, was auch diese Kurzgeschichte verdeutlicht.</w:t>
            </w:r>
          </w:p>
        </w:tc>
      </w:tr>
    </w:tbl>
    <w:p w14:paraId="3D02A224" w14:textId="77777777" w:rsidR="0049794B" w:rsidRDefault="0049794B" w:rsidP="003050FA">
      <w:pPr>
        <w:rPr>
          <w:rFonts w:ascii="Verdana" w:hAnsi="Verdana"/>
          <w:sz w:val="20"/>
          <w:szCs w:val="20"/>
        </w:rPr>
      </w:pPr>
    </w:p>
    <w:p w14:paraId="29131ADE" w14:textId="77777777" w:rsidR="00D76A00" w:rsidRDefault="006508B5" w:rsidP="003050FA">
      <w:pPr>
        <w:rPr>
          <w:rFonts w:ascii="Verdana" w:hAnsi="Verdana"/>
          <w:sz w:val="20"/>
          <w:szCs w:val="20"/>
        </w:rPr>
      </w:pPr>
      <w:hyperlink r:id="rId10" w:history="1">
        <w:r w:rsidR="0049794B" w:rsidRPr="00477873">
          <w:rPr>
            <w:rStyle w:val="Hyperlink"/>
            <w:rFonts w:ascii="Verdana" w:hAnsi="Verdana"/>
            <w:sz w:val="20"/>
            <w:szCs w:val="20"/>
          </w:rPr>
          <w:t>http://www.blikk.it/blikk/angebote/modellmathe/ma4440.htm</w:t>
        </w:r>
      </w:hyperlink>
    </w:p>
    <w:p w14:paraId="5CFA7DAE" w14:textId="77777777" w:rsidR="0049794B" w:rsidRPr="003050FA" w:rsidRDefault="0049794B" w:rsidP="003050FA">
      <w:pPr>
        <w:rPr>
          <w:rFonts w:ascii="Verdana" w:hAnsi="Verdana"/>
          <w:sz w:val="20"/>
          <w:szCs w:val="20"/>
        </w:rPr>
      </w:pPr>
      <w:r w:rsidRPr="0049794B">
        <w:rPr>
          <w:rFonts w:ascii="Verdana" w:hAnsi="Verdana"/>
          <w:sz w:val="20"/>
          <w:szCs w:val="20"/>
        </w:rPr>
        <w:t>https://www.zeitblueten.com/news/die-ueble-nachrede/</w:t>
      </w:r>
    </w:p>
    <w:sectPr w:rsidR="0049794B" w:rsidRPr="003050F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A00"/>
    <w:rsid w:val="003050FA"/>
    <w:rsid w:val="003341AC"/>
    <w:rsid w:val="0049794B"/>
    <w:rsid w:val="006508B5"/>
    <w:rsid w:val="008627C6"/>
    <w:rsid w:val="00B94199"/>
    <w:rsid w:val="00BB6CB3"/>
    <w:rsid w:val="00BC1392"/>
    <w:rsid w:val="00D76A00"/>
    <w:rsid w:val="00D96FAD"/>
    <w:rsid w:val="00DE57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4CB14"/>
  <w15:docId w15:val="{F956481A-093C-44D5-B4C5-F6327D09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BC139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D76A0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76A00"/>
    <w:rPr>
      <w:b/>
      <w:bCs/>
    </w:rPr>
  </w:style>
  <w:style w:type="paragraph" w:styleId="IntensivesZitat">
    <w:name w:val="Intense Quote"/>
    <w:basedOn w:val="Standard"/>
    <w:next w:val="Standard"/>
    <w:link w:val="IntensivesZitatZchn"/>
    <w:uiPriority w:val="30"/>
    <w:qFormat/>
    <w:rsid w:val="00D76A00"/>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D76A00"/>
    <w:rPr>
      <w:b/>
      <w:bCs/>
      <w:i/>
      <w:iCs/>
      <w:color w:val="4F81BD" w:themeColor="accent1"/>
    </w:rPr>
  </w:style>
  <w:style w:type="paragraph" w:customStyle="1" w:styleId="Default">
    <w:name w:val="Default"/>
    <w:rsid w:val="00B94199"/>
    <w:pPr>
      <w:autoSpaceDE w:val="0"/>
      <w:autoSpaceDN w:val="0"/>
      <w:adjustRightInd w:val="0"/>
      <w:spacing w:after="0" w:line="240" w:lineRule="auto"/>
    </w:pPr>
    <w:rPr>
      <w:rFonts w:ascii="Arial" w:hAnsi="Arial" w:cs="Arial"/>
      <w:color w:val="000000"/>
      <w:sz w:val="24"/>
      <w:szCs w:val="24"/>
    </w:rPr>
  </w:style>
  <w:style w:type="character" w:customStyle="1" w:styleId="berschrift2Zchn">
    <w:name w:val="Überschrift 2 Zchn"/>
    <w:basedOn w:val="Absatz-Standardschriftart"/>
    <w:link w:val="berschrift2"/>
    <w:uiPriority w:val="9"/>
    <w:rsid w:val="00BC1392"/>
    <w:rPr>
      <w:rFonts w:ascii="Times New Roman" w:eastAsia="Times New Roman" w:hAnsi="Times New Roman" w:cs="Times New Roman"/>
      <w:b/>
      <w:bCs/>
      <w:sz w:val="36"/>
      <w:szCs w:val="36"/>
      <w:lang w:eastAsia="de-DE"/>
    </w:rPr>
  </w:style>
  <w:style w:type="paragraph" w:customStyle="1" w:styleId="byline">
    <w:name w:val="byline"/>
    <w:basedOn w:val="Standard"/>
    <w:rsid w:val="00BC139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BC1392"/>
    <w:rPr>
      <w:color w:val="0000FF"/>
      <w:u w:val="single"/>
    </w:rPr>
  </w:style>
  <w:style w:type="character" w:styleId="Hervorhebung">
    <w:name w:val="Emphasis"/>
    <w:basedOn w:val="Absatz-Standardschriftart"/>
    <w:uiPriority w:val="20"/>
    <w:qFormat/>
    <w:rsid w:val="00BC1392"/>
    <w:rPr>
      <w:i/>
      <w:iCs/>
    </w:rPr>
  </w:style>
  <w:style w:type="paragraph" w:styleId="Sprechblasentext">
    <w:name w:val="Balloon Text"/>
    <w:basedOn w:val="Standard"/>
    <w:link w:val="SprechblasentextZchn"/>
    <w:uiPriority w:val="99"/>
    <w:semiHidden/>
    <w:unhideWhenUsed/>
    <w:rsid w:val="003050F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5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1483628">
      <w:bodyDiv w:val="1"/>
      <w:marLeft w:val="0"/>
      <w:marRight w:val="0"/>
      <w:marTop w:val="0"/>
      <w:marBottom w:val="0"/>
      <w:divBdr>
        <w:top w:val="none" w:sz="0" w:space="0" w:color="auto"/>
        <w:left w:val="none" w:sz="0" w:space="0" w:color="auto"/>
        <w:bottom w:val="none" w:sz="0" w:space="0" w:color="auto"/>
        <w:right w:val="none" w:sz="0" w:space="0" w:color="auto"/>
      </w:divBdr>
      <w:divsChild>
        <w:div w:id="4759920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044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eitblueten.com/"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blikk.it/blikk/angebote/modellmathe/ma4440.htm" TargetMode="External"/><Relationship Id="rId4" Type="http://schemas.openxmlformats.org/officeDocument/2006/relationships/styles" Target="styles.xml"/><Relationship Id="rId9" Type="http://schemas.openxmlformats.org/officeDocument/2006/relationships/hyperlink" Target="https://www.zeitblueten.com/newsthemen/geschichten-weisheite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B514B7DD4BA54C81431D1FDFE383D0" ma:contentTypeVersion="26" ma:contentTypeDescription="Creare un nuovo documento." ma:contentTypeScope="" ma:versionID="4ef2109929a032035d5d9769aa2894e3">
  <xsd:schema xmlns:xsd="http://www.w3.org/2001/XMLSchema" xmlns:xs="http://www.w3.org/2001/XMLSchema" xmlns:p="http://schemas.microsoft.com/office/2006/metadata/properties" xmlns:ns3="97b3bab6-e8b8-44ee-ae10-76210fd63285" xmlns:ns4="1f78a21f-aaae-4db0-a3a4-e4589d2d5f89" targetNamespace="http://schemas.microsoft.com/office/2006/metadata/properties" ma:root="true" ma:fieldsID="6ac2dca8abf2e61f07ebf25b0ff1346e" ns3:_="" ns4:_="">
    <xsd:import namespace="97b3bab6-e8b8-44ee-ae10-76210fd63285"/>
    <xsd:import namespace="1f78a21f-aaae-4db0-a3a4-e4589d2d5f89"/>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Templat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3bab6-e8b8-44ee-ae10-76210fd6328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Templates" ma:index="12" nillable="true" ma:displayName="Templates" ma:internalName="Templates">
      <xsd:simpleType>
        <xsd:restriction base="dms:Note">
          <xsd:maxLength value="255"/>
        </xsd:restriction>
      </xsd:simpleType>
    </xsd:element>
    <xsd:element name="CultureName" ma:index="13" nillable="true" ma:displayName="Culture Name" ma:internalName="CultureName">
      <xsd:simpleType>
        <xsd:restriction base="dms:Text"/>
      </xsd:simpleType>
    </xsd:element>
    <xsd:element name="AppVersion" ma:index="14" nillable="true" ma:displayName="App Version" ma:internalName="AppVersion">
      <xsd:simpleType>
        <xsd:restriction base="dms:Text"/>
      </xsd:simpleType>
    </xsd:element>
    <xsd:element name="Teachers" ma:index="15"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6"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7"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8" nillable="true" ma:displayName="Invited Teachers" ma:internalName="Invited_Teachers">
      <xsd:simpleType>
        <xsd:restriction base="dms:Note">
          <xsd:maxLength value="255"/>
        </xsd:restriction>
      </xsd:simpleType>
    </xsd:element>
    <xsd:element name="Invited_Students" ma:index="19" nillable="true" ma:displayName="Invited Students" ma:internalName="Invited_Students">
      <xsd:simpleType>
        <xsd:restriction base="dms:Note">
          <xsd:maxLength value="255"/>
        </xsd:restriction>
      </xsd:simpleType>
    </xsd:element>
    <xsd:element name="Self_Registration_Enabled" ma:index="20" nillable="true" ma:displayName="Self Registration Enabled" ma:internalName="Self_Registration_Enabled">
      <xsd:simpleType>
        <xsd:restriction base="dms:Boolean"/>
      </xsd:simpleType>
    </xsd:element>
    <xsd:element name="Has_Teacher_Only_SectionGroup" ma:index="21" nillable="true" ma:displayName="Has Teacher Only SectionGroup" ma:internalName="Has_Teacher_Only_SectionGroup">
      <xsd:simpleType>
        <xsd:restriction base="dms:Boolean"/>
      </xsd:simpleType>
    </xsd:element>
    <xsd:element name="Is_Collaboration_Space_Locked" ma:index="22" nillable="true" ma:displayName="Is Collaboration Space Locked" ma:internalName="Is_Collaboration_Space_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28" nillable="true" ma:displayName="MediaServiceAutoTags" ma:internalName="MediaServiceAutoTags" ma:readOnly="true">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OCR" ma:index="30" nillable="true" ma:displayName="MediaServiceOCR" ma:internalName="MediaServiceOCR" ma:readOnly="true">
      <xsd:simpleType>
        <xsd:restriction base="dms:Note">
          <xsd:maxLength value="255"/>
        </xsd:restriction>
      </xsd:simpleType>
    </xsd:element>
    <xsd:element name="MediaServiceLocation" ma:index="31" nillable="true" ma:displayName="Location" ma:internalName="MediaServiceLocation"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78a21f-aaae-4db0-a3a4-e4589d2d5f89" elementFormDefault="qualified">
    <xsd:import namespace="http://schemas.microsoft.com/office/2006/documentManagement/types"/>
    <xsd:import namespace="http://schemas.microsoft.com/office/infopath/2007/PartnerControls"/>
    <xsd:element name="SharedWithUsers" ma:index="23"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Condiviso con dettagli" ma:description="" ma:internalName="SharedWithDetails" ma:readOnly="true">
      <xsd:simpleType>
        <xsd:restriction base="dms:Note">
          <xsd:maxLength value="255"/>
        </xsd:restriction>
      </xsd:simpleType>
    </xsd:element>
    <xsd:element name="SharingHintHash" ma:index="25"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bookType xmlns="97b3bab6-e8b8-44ee-ae10-76210fd63285" xsi:nil="true"/>
    <Student_Groups xmlns="97b3bab6-e8b8-44ee-ae10-76210fd63285">
      <UserInfo>
        <DisplayName/>
        <AccountId xsi:nil="true"/>
        <AccountType/>
      </UserInfo>
    </Student_Groups>
    <Templates xmlns="97b3bab6-e8b8-44ee-ae10-76210fd63285" xsi:nil="true"/>
    <AppVersion xmlns="97b3bab6-e8b8-44ee-ae10-76210fd63285" xsi:nil="true"/>
    <Owner xmlns="97b3bab6-e8b8-44ee-ae10-76210fd63285">
      <UserInfo>
        <DisplayName/>
        <AccountId xsi:nil="true"/>
        <AccountType/>
      </UserInfo>
    </Owner>
    <DefaultSectionNames xmlns="97b3bab6-e8b8-44ee-ae10-76210fd63285" xsi:nil="true"/>
    <Invited_Students xmlns="97b3bab6-e8b8-44ee-ae10-76210fd63285" xsi:nil="true"/>
    <FolderType xmlns="97b3bab6-e8b8-44ee-ae10-76210fd63285" xsi:nil="true"/>
    <Students xmlns="97b3bab6-e8b8-44ee-ae10-76210fd63285">
      <UserInfo>
        <DisplayName/>
        <AccountId xsi:nil="true"/>
        <AccountType/>
      </UserInfo>
    </Students>
    <Has_Teacher_Only_SectionGroup xmlns="97b3bab6-e8b8-44ee-ae10-76210fd63285" xsi:nil="true"/>
    <Invited_Teachers xmlns="97b3bab6-e8b8-44ee-ae10-76210fd63285" xsi:nil="true"/>
    <Teachers xmlns="97b3bab6-e8b8-44ee-ae10-76210fd63285">
      <UserInfo>
        <DisplayName/>
        <AccountId xsi:nil="true"/>
        <AccountType/>
      </UserInfo>
    </Teachers>
    <Is_Collaboration_Space_Locked xmlns="97b3bab6-e8b8-44ee-ae10-76210fd63285" xsi:nil="true"/>
    <CultureName xmlns="97b3bab6-e8b8-44ee-ae10-76210fd63285" xsi:nil="true"/>
    <Self_Registration_Enabled xmlns="97b3bab6-e8b8-44ee-ae10-76210fd63285" xsi:nil="true"/>
  </documentManagement>
</p:properties>
</file>

<file path=customXml/itemProps1.xml><?xml version="1.0" encoding="utf-8"?>
<ds:datastoreItem xmlns:ds="http://schemas.openxmlformats.org/officeDocument/2006/customXml" ds:itemID="{3240C1CB-2D07-4622-A86D-C4353DB38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3bab6-e8b8-44ee-ae10-76210fd63285"/>
    <ds:schemaRef ds:uri="1f78a21f-aaae-4db0-a3a4-e4589d2d5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114C8A-BE33-43A6-86DD-39EEA3191579}">
  <ds:schemaRefs>
    <ds:schemaRef ds:uri="http://schemas.microsoft.com/sharepoint/v3/contenttype/forms"/>
  </ds:schemaRefs>
</ds:datastoreItem>
</file>

<file path=customXml/itemProps3.xml><?xml version="1.0" encoding="utf-8"?>
<ds:datastoreItem xmlns:ds="http://schemas.openxmlformats.org/officeDocument/2006/customXml" ds:itemID="{25CA87B2-92D1-41A1-B679-99051982BDCD}">
  <ds:schemaRefs>
    <ds:schemaRef ds:uri="http://purl.org/dc/terms/"/>
    <ds:schemaRef ds:uri="http://schemas.microsoft.com/office/2006/documentManagement/types"/>
    <ds:schemaRef ds:uri="http://purl.org/dc/elements/1.1/"/>
    <ds:schemaRef ds:uri="http://www.w3.org/XML/1998/namespace"/>
    <ds:schemaRef ds:uri="1f78a21f-aaae-4db0-a3a4-e4589d2d5f89"/>
    <ds:schemaRef ds:uri="97b3bab6-e8b8-44ee-ae10-76210fd63285"/>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2829</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dc:creator>
  <cp:lastModifiedBy>Mack, Iris</cp:lastModifiedBy>
  <cp:revision>2</cp:revision>
  <dcterms:created xsi:type="dcterms:W3CDTF">2019-12-03T08:37:00Z</dcterms:created>
  <dcterms:modified xsi:type="dcterms:W3CDTF">2019-12-03T08:37:00Z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0x010100F2B514B7DD4BA54C81431D1FDFE383D0</vt:lpwstr>
  </property>
</Properties>
</file>