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7E4E6" w14:textId="77777777" w:rsidR="00E838FE" w:rsidRPr="00F87571" w:rsidRDefault="00E838FE" w:rsidP="00E838FE">
      <w:pPr>
        <w:pStyle w:val="berschrift1"/>
        <w:spacing w:before="1920"/>
      </w:pPr>
      <w:bookmarkStart w:id="0" w:name="_GoBack"/>
      <w:bookmarkEnd w:id="0"/>
      <w:proofErr w:type="spellStart"/>
      <w:r w:rsidRPr="00F87571">
        <w:t>Fachcurriculum</w:t>
      </w:r>
      <w:proofErr w:type="spellEnd"/>
      <w:r w:rsidRPr="00F87571">
        <w:t xml:space="preserve"> </w:t>
      </w:r>
      <w:proofErr w:type="spellStart"/>
      <w:r w:rsidRPr="00F87571">
        <w:t>aus</w:t>
      </w:r>
      <w:proofErr w:type="spellEnd"/>
      <w:r w:rsidRPr="00F87571">
        <w:t xml:space="preserve"> </w:t>
      </w:r>
      <w:proofErr w:type="spellStart"/>
      <w:r w:rsidRPr="00F87571">
        <w:t>Naturwissenschaften</w:t>
      </w:r>
      <w:proofErr w:type="spellEnd"/>
    </w:p>
    <w:p w14:paraId="25D51A02" w14:textId="77777777" w:rsidR="00E838FE" w:rsidRPr="00F87571" w:rsidRDefault="00E838FE" w:rsidP="00E838FE">
      <w:pPr>
        <w:pStyle w:val="berschrift1"/>
        <w:spacing w:before="720"/>
      </w:pPr>
      <w:proofErr w:type="spellStart"/>
      <w:r w:rsidRPr="00F87571">
        <w:t>des</w:t>
      </w:r>
      <w:proofErr w:type="spellEnd"/>
      <w:r w:rsidRPr="00F87571">
        <w:t xml:space="preserve"> </w:t>
      </w:r>
      <w:proofErr w:type="spellStart"/>
      <w:r w:rsidRPr="00F87571">
        <w:t>Gymnasiums</w:t>
      </w:r>
      <w:proofErr w:type="spellEnd"/>
    </w:p>
    <w:p w14:paraId="7B537904" w14:textId="77777777" w:rsidR="00E838FE" w:rsidRPr="00F87571" w:rsidRDefault="00E838FE" w:rsidP="00E838FE">
      <w:pPr>
        <w:pStyle w:val="berschrift1"/>
        <w:spacing w:before="720"/>
      </w:pPr>
      <w:proofErr w:type="gramStart"/>
      <w:r w:rsidRPr="00F87571">
        <w:t xml:space="preserve">„Walter von </w:t>
      </w:r>
      <w:proofErr w:type="spellStart"/>
      <w:r w:rsidRPr="00F87571">
        <w:t>der</w:t>
      </w:r>
      <w:proofErr w:type="spellEnd"/>
      <w:r w:rsidRPr="00F87571">
        <w:t xml:space="preserve"> </w:t>
      </w:r>
      <w:proofErr w:type="spellStart"/>
      <w:r w:rsidRPr="00F87571">
        <w:t>Vogelweide</w:t>
      </w:r>
      <w:proofErr w:type="spellEnd"/>
      <w:r w:rsidRPr="00F87571">
        <w:t>“</w:t>
      </w:r>
      <w:proofErr w:type="gramEnd"/>
    </w:p>
    <w:p w14:paraId="4C569ACB" w14:textId="77777777" w:rsidR="00E838FE" w:rsidRPr="00F87571" w:rsidRDefault="00E838FE" w:rsidP="00E838FE">
      <w:pPr>
        <w:pStyle w:val="berschrift1"/>
        <w:spacing w:before="720"/>
        <w:rPr>
          <w:lang w:val="de-DE"/>
        </w:rPr>
      </w:pPr>
      <w:proofErr w:type="gramStart"/>
      <w:r w:rsidRPr="00F87571">
        <w:t>in</w:t>
      </w:r>
      <w:proofErr w:type="gramEnd"/>
      <w:r w:rsidRPr="00F87571">
        <w:t xml:space="preserve"> </w:t>
      </w:r>
      <w:proofErr w:type="spellStart"/>
      <w:r w:rsidRPr="00F87571">
        <w:t>Boze</w:t>
      </w:r>
      <w:proofErr w:type="spellEnd"/>
      <w:r w:rsidRPr="00F87571">
        <w:rPr>
          <w:lang w:val="de-DE"/>
        </w:rPr>
        <w:t>n</w:t>
      </w:r>
    </w:p>
    <w:p w14:paraId="317D3FD4" w14:textId="77777777" w:rsidR="00E838FE" w:rsidRPr="00F87571" w:rsidRDefault="00E838FE" w:rsidP="00E838FE">
      <w:pPr>
        <w:rPr>
          <w:lang w:val="de-DE"/>
        </w:rPr>
        <w:sectPr w:rsidR="00E838FE" w:rsidRPr="00F87571" w:rsidSect="00885FEA">
          <w:pgSz w:w="16840" w:h="11901" w:orient="landscape"/>
          <w:pgMar w:top="1134" w:right="1134" w:bottom="1134" w:left="1134" w:header="709" w:footer="567" w:gutter="0"/>
          <w:cols w:space="708"/>
        </w:sectPr>
      </w:pPr>
    </w:p>
    <w:p w14:paraId="01A135CB" w14:textId="77777777" w:rsidR="00892E8C" w:rsidRPr="00F87571" w:rsidRDefault="00892E8C" w:rsidP="00A65774">
      <w:pPr>
        <w:pStyle w:val="berschrift1"/>
        <w:spacing w:before="1800"/>
        <w:rPr>
          <w:sz w:val="32"/>
        </w:rPr>
      </w:pPr>
      <w:proofErr w:type="spellStart"/>
      <w:r w:rsidRPr="00F87571">
        <w:rPr>
          <w:sz w:val="32"/>
        </w:rPr>
        <w:lastRenderedPageBreak/>
        <w:t>Unterrichtseinheiten</w:t>
      </w:r>
      <w:proofErr w:type="spellEnd"/>
    </w:p>
    <w:p w14:paraId="20995DFA" w14:textId="2850462F" w:rsidR="00892E8C" w:rsidRPr="00165559" w:rsidRDefault="00892E8C" w:rsidP="00A65774">
      <w:pPr>
        <w:pStyle w:val="berschrift1"/>
        <w:spacing w:before="1800"/>
      </w:pPr>
      <w:proofErr w:type="spellStart"/>
      <w:r w:rsidRPr="00165559">
        <w:t>Klassisches</w:t>
      </w:r>
      <w:proofErr w:type="spellEnd"/>
      <w:r w:rsidR="00C61F32">
        <w:t xml:space="preserve"> </w:t>
      </w:r>
      <w:proofErr w:type="spellStart"/>
      <w:r w:rsidR="00C61F32">
        <w:t>Gymnasium</w:t>
      </w:r>
      <w:proofErr w:type="spellEnd"/>
    </w:p>
    <w:p w14:paraId="36B70043" w14:textId="77777777" w:rsidR="00892E8C" w:rsidRPr="00165559" w:rsidRDefault="00892E8C" w:rsidP="00A65774">
      <w:pPr>
        <w:pStyle w:val="berschrift1"/>
        <w:spacing w:before="480"/>
      </w:pPr>
      <w:proofErr w:type="gramStart"/>
      <w:r w:rsidRPr="00165559">
        <w:t>und</w:t>
      </w:r>
      <w:proofErr w:type="gramEnd"/>
      <w:r w:rsidRPr="00165559">
        <w:t xml:space="preserve"> </w:t>
      </w:r>
      <w:proofErr w:type="spellStart"/>
      <w:r w:rsidRPr="00165559">
        <w:t>Sprachengymnasium</w:t>
      </w:r>
      <w:proofErr w:type="spellEnd"/>
    </w:p>
    <w:p w14:paraId="2591D169" w14:textId="4B71E9A5" w:rsidR="00892E8C" w:rsidRPr="00165559" w:rsidRDefault="001921FB" w:rsidP="00A65774">
      <w:pPr>
        <w:pStyle w:val="berschrift1"/>
        <w:spacing w:before="480"/>
      </w:pPr>
      <w:r>
        <w:t>5</w:t>
      </w:r>
      <w:r w:rsidR="00892E8C" w:rsidRPr="00165559">
        <w:t xml:space="preserve">. </w:t>
      </w:r>
      <w:proofErr w:type="spellStart"/>
      <w:r w:rsidR="00892E8C" w:rsidRPr="00165559">
        <w:t>Klasse</w:t>
      </w:r>
      <w:proofErr w:type="spellEnd"/>
    </w:p>
    <w:p w14:paraId="661B7AD0" w14:textId="3CEC72D8" w:rsidR="00892E8C" w:rsidRPr="00C372D3" w:rsidRDefault="00892E8C" w:rsidP="00892E8C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 w:rsidRPr="00F87571">
        <w:rPr>
          <w:lang w:val="de-DE"/>
        </w:rPr>
        <w:br w:type="page"/>
      </w:r>
      <w:r w:rsidR="001921FB" w:rsidRPr="001921FB">
        <w:rPr>
          <w:b/>
          <w:bCs/>
          <w:i/>
          <w:color w:val="auto"/>
          <w:sz w:val="32"/>
          <w:szCs w:val="32"/>
          <w:lang w:val="de-DE"/>
        </w:rPr>
        <w:lastRenderedPageBreak/>
        <w:t>Chemie und Biologie</w:t>
      </w:r>
    </w:p>
    <w:p w14:paraId="7B2D6BDE" w14:textId="77777777" w:rsidR="001921FB" w:rsidRDefault="001921FB" w:rsidP="001921FB">
      <w:pPr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 w:rsidRPr="001921FB">
        <w:rPr>
          <w:b/>
          <w:bCs/>
          <w:color w:val="auto"/>
          <w:sz w:val="32"/>
          <w:szCs w:val="32"/>
          <w:lang w:val="de-DE"/>
        </w:rPr>
        <w:t>Grundzüge der Biochemie und Molekularbiologie</w:t>
      </w:r>
    </w:p>
    <w:p w14:paraId="032B5AA8" w14:textId="1890116C" w:rsidR="00892E8C" w:rsidRPr="00B715DB" w:rsidRDefault="00892E8C" w:rsidP="00892E8C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7D812758" w14:textId="77777777" w:rsidR="00F74455" w:rsidRDefault="00F74455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 xml:space="preserve">Bausteine von Fetten, Kohlenhydraten, Eiweißen und Nukleinsäuren </w:t>
      </w:r>
      <w:r w:rsidR="001921FB" w:rsidRPr="001921FB">
        <w:rPr>
          <w:color w:val="auto"/>
          <w:lang w:val="de-DE"/>
        </w:rPr>
        <w:t>wiedererkennen und beschreiben</w:t>
      </w:r>
    </w:p>
    <w:p w14:paraId="773BA149" w14:textId="7D89E0DD" w:rsidR="00F74455" w:rsidRDefault="00F74455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 xml:space="preserve">Polymerisationen bzw. Polykondensationen zur Synthese von </w:t>
      </w:r>
      <w:r w:rsidRPr="001921FB">
        <w:rPr>
          <w:color w:val="auto"/>
          <w:lang w:val="de-DE"/>
        </w:rPr>
        <w:t>Biomolekülen</w:t>
      </w:r>
      <w:r>
        <w:rPr>
          <w:color w:val="auto"/>
          <w:lang w:val="de-DE"/>
        </w:rPr>
        <w:t xml:space="preserve"> beschreiben und verstehen</w:t>
      </w:r>
    </w:p>
    <w:p w14:paraId="3141846C" w14:textId="5349FC89" w:rsidR="00892E8C" w:rsidRPr="00B715DB" w:rsidRDefault="00F74455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1921FB">
        <w:rPr>
          <w:color w:val="auto"/>
          <w:lang w:val="de-DE"/>
        </w:rPr>
        <w:t>Funktions</w:t>
      </w:r>
      <w:r>
        <w:rPr>
          <w:color w:val="auto"/>
          <w:lang w:val="de-DE"/>
        </w:rPr>
        <w:t xml:space="preserve">weise von </w:t>
      </w:r>
      <w:r w:rsidRPr="001921FB">
        <w:rPr>
          <w:color w:val="auto"/>
          <w:lang w:val="de-DE"/>
        </w:rPr>
        <w:t>Biomolekülen</w:t>
      </w:r>
      <w:r>
        <w:rPr>
          <w:color w:val="auto"/>
          <w:lang w:val="de-DE"/>
        </w:rPr>
        <w:t xml:space="preserve"> wie Replikation, Transkription, Translation beschreiben und verstehen</w:t>
      </w:r>
    </w:p>
    <w:p w14:paraId="7E6F1B57" w14:textId="77777777" w:rsidR="00892E8C" w:rsidRPr="00317A8D" w:rsidRDefault="00892E8C" w:rsidP="00892E8C">
      <w:pPr>
        <w:spacing w:before="240" w:after="120"/>
        <w:outlineLvl w:val="0"/>
        <w:rPr>
          <w:b/>
          <w:bCs/>
          <w:color w:val="auto"/>
          <w:lang w:val="de-DE"/>
        </w:rPr>
      </w:pPr>
      <w:r w:rsidRPr="00317A8D">
        <w:rPr>
          <w:color w:val="auto"/>
          <w:lang w:val="de-DE"/>
        </w:rPr>
        <w:t xml:space="preserve">b) </w:t>
      </w:r>
      <w:r w:rsidRPr="00317A8D">
        <w:rPr>
          <w:b/>
          <w:bCs/>
          <w:color w:val="auto"/>
          <w:lang w:val="de-DE"/>
        </w:rPr>
        <w:t xml:space="preserve">Kompetenzen </w:t>
      </w:r>
      <w:r w:rsidRPr="00317A8D">
        <w:rPr>
          <w:color w:val="auto"/>
          <w:lang w:val="de-DE"/>
        </w:rPr>
        <w:t>und geeignete</w:t>
      </w:r>
      <w:r w:rsidRPr="00317A8D">
        <w:rPr>
          <w:b/>
          <w:bCs/>
          <w:color w:val="auto"/>
          <w:lang w:val="de-DE"/>
        </w:rPr>
        <w:t xml:space="preserve"> Methoden</w:t>
      </w:r>
    </w:p>
    <w:tbl>
      <w:tblPr>
        <w:tblW w:w="14586" w:type="dxa"/>
        <w:jc w:val="center"/>
        <w:tblInd w:w="-3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5379"/>
        <w:gridCol w:w="7782"/>
      </w:tblGrid>
      <w:tr w:rsidR="00892E8C" w:rsidRPr="00C579A7" w14:paraId="6166C6AF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78DFEE" w14:textId="38E2BCA9" w:rsidR="00892E8C" w:rsidRPr="00B715DB" w:rsidRDefault="00892E8C" w:rsidP="00BD5ED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805E7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3362BC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A5C2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E730AB" w:rsidRPr="00C579A7" w14:paraId="213C8364" w14:textId="77777777" w:rsidTr="00885FEA">
        <w:trPr>
          <w:jc w:val="center"/>
        </w:trPr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E12528" w14:textId="77777777" w:rsidR="00E730AB" w:rsidRPr="001E79EE" w:rsidRDefault="00E730AB" w:rsidP="00E730AB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 w14:paraId="5E5B337D" w14:textId="314AEBE6" w:rsidR="00E730AB" w:rsidRPr="00C579A7" w:rsidRDefault="00E730AB" w:rsidP="00E466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C579A7">
              <w:rPr>
                <w:color w:val="auto"/>
                <w:lang w:val="de-DE"/>
              </w:rPr>
              <w:t xml:space="preserve">chemische Vorgänge beobachten, </w:t>
            </w:r>
            <w:r w:rsidR="00317A8D">
              <w:rPr>
                <w:color w:val="auto"/>
                <w:lang w:val="de-DE"/>
              </w:rPr>
              <w:t>Reaktions</w:t>
            </w:r>
            <w:r w:rsidR="00E4660B">
              <w:rPr>
                <w:color w:val="auto"/>
                <w:lang w:val="de-DE"/>
              </w:rPr>
              <w:t>ab</w:t>
            </w:r>
            <w:r w:rsidR="00317A8D">
              <w:rPr>
                <w:color w:val="auto"/>
                <w:lang w:val="de-DE"/>
              </w:rPr>
              <w:t xml:space="preserve">läufe </w:t>
            </w:r>
            <w:r w:rsidRPr="00C579A7">
              <w:rPr>
                <w:color w:val="auto"/>
                <w:lang w:val="de-DE"/>
              </w:rPr>
              <w:t>beschreiben und vergleichen</w:t>
            </w:r>
          </w:p>
        </w:tc>
        <w:tc>
          <w:tcPr>
            <w:tcW w:w="7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38F2" w14:textId="586A0476" w:rsidR="00555CD5" w:rsidRPr="00B715DB" w:rsidRDefault="00E730AB" w:rsidP="00F74455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beobachten und protokollieren von </w:t>
            </w:r>
            <w:r w:rsidR="00C579A7">
              <w:rPr>
                <w:rFonts w:ascii="Arial" w:hAnsi="Arial" w:cs="Arial"/>
                <w:sz w:val="22"/>
                <w:szCs w:val="22"/>
              </w:rPr>
              <w:t>Real- und Modell</w:t>
            </w:r>
            <w:r>
              <w:rPr>
                <w:rFonts w:ascii="Arial" w:hAnsi="Arial" w:cs="Arial"/>
                <w:sz w:val="22"/>
                <w:szCs w:val="22"/>
              </w:rPr>
              <w:t>experimenten</w:t>
            </w:r>
          </w:p>
        </w:tc>
      </w:tr>
      <w:tr w:rsidR="00E730AB" w:rsidRPr="00C579A7" w14:paraId="005685A1" w14:textId="77777777" w:rsidTr="00885FEA">
        <w:trPr>
          <w:jc w:val="center"/>
        </w:trPr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896753" w14:textId="77777777" w:rsidR="00E730AB" w:rsidRPr="001E79EE" w:rsidRDefault="00E730AB" w:rsidP="00E730AB">
            <w:pPr>
              <w:jc w:val="center"/>
              <w:rPr>
                <w:b/>
                <w:color w:val="auto"/>
                <w:lang w:val="de-DE"/>
              </w:rPr>
            </w:pP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 w14:paraId="174DA662" w14:textId="77777777" w:rsidR="00E730AB" w:rsidRPr="00B715DB" w:rsidRDefault="00555CD5" w:rsidP="00E730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Informationen sammeln, ordnen, vergleichen und interpretieren</w:t>
            </w:r>
          </w:p>
        </w:tc>
        <w:tc>
          <w:tcPr>
            <w:tcW w:w="7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BF2B" w14:textId="763A03E5" w:rsidR="00E730AB" w:rsidRPr="00B715DB" w:rsidRDefault="00E730AB" w:rsidP="00F74455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Sachtextanalyse; Fragen zu einem Film beantworten; gezielte Internetrecherche; eine Mitschrift verfassen</w:t>
            </w:r>
          </w:p>
        </w:tc>
      </w:tr>
      <w:tr w:rsidR="00E730AB" w:rsidRPr="00D53DAD" w14:paraId="46C6E627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511D06" w14:textId="77777777" w:rsidR="00E730AB" w:rsidRPr="001E79EE" w:rsidRDefault="00E730AB" w:rsidP="00E730AB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D3371D" w14:textId="77777777" w:rsidR="00E730AB" w:rsidRPr="00B715DB" w:rsidRDefault="00555CD5" w:rsidP="00E730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Gesetzmäßigkeiten </w:t>
            </w:r>
            <w:r w:rsidR="001E0A0C">
              <w:rPr>
                <w:color w:val="auto"/>
                <w:lang w:val="de-DE"/>
              </w:rPr>
              <w:t xml:space="preserve">chemischer Reaktionen </w:t>
            </w:r>
            <w:r>
              <w:rPr>
                <w:color w:val="auto"/>
                <w:lang w:val="de-DE"/>
              </w:rPr>
              <w:t>erkennen und beschreiben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623C3" w14:textId="67604DA3" w:rsidR="00E730AB" w:rsidRPr="00B715DB" w:rsidRDefault="001E0A0C" w:rsidP="00E730AB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Reaktionen und Aufbau von Verbindungen mithilfe von Lernspielen erarbeiten</w:t>
            </w:r>
            <w:r w:rsidR="00F74455">
              <w:rPr>
                <w:rFonts w:ascii="Arial" w:hAnsi="Arial" w:cs="Arial"/>
                <w:sz w:val="22"/>
                <w:szCs w:val="22"/>
              </w:rPr>
              <w:t xml:space="preserve"> und in Form von Reaktionsgleichungen darstellen</w:t>
            </w:r>
          </w:p>
        </w:tc>
      </w:tr>
      <w:tr w:rsidR="00E730AB" w:rsidRPr="00C579A7" w14:paraId="1743A7F9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7838BD" w14:textId="77777777" w:rsidR="00E730AB" w:rsidRPr="001E79EE" w:rsidRDefault="00E730AB" w:rsidP="00E730AB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258AF2" w14:textId="77777777" w:rsidR="00E730AB" w:rsidRPr="00B715DB" w:rsidRDefault="00E730AB" w:rsidP="00E730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 xml:space="preserve">mit Laborgeräten sachgerecht umgehen, </w:t>
            </w:r>
            <w:r>
              <w:rPr>
                <w:color w:val="auto"/>
                <w:lang w:val="de-DE"/>
              </w:rPr>
              <w:t>zielgerichtetes und sicheres Experimentieren im Labor, verantwortungsvoller Umgang mit Chemikalien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290D" w14:textId="5A28A29D" w:rsidR="00E730AB" w:rsidRPr="00B715DB" w:rsidRDefault="001E0A0C" w:rsidP="00AA41D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Laborregeln wiederholen</w:t>
            </w:r>
            <w:r w:rsidR="007C41FE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ausgewählte chemische Reakti</w:t>
            </w:r>
            <w:r w:rsidR="007C41FE">
              <w:rPr>
                <w:rFonts w:ascii="Arial" w:hAnsi="Arial" w:cs="Arial"/>
                <w:sz w:val="22"/>
                <w:szCs w:val="22"/>
              </w:rPr>
              <w:t xml:space="preserve">onen </w:t>
            </w:r>
            <w:proofErr w:type="spellStart"/>
            <w:r w:rsidR="00AA41D6">
              <w:rPr>
                <w:rFonts w:ascii="Arial" w:hAnsi="Arial" w:cs="Arial"/>
                <w:sz w:val="22"/>
                <w:szCs w:val="22"/>
              </w:rPr>
              <w:t>selbstädig</w:t>
            </w:r>
            <w:proofErr w:type="spellEnd"/>
            <w:r w:rsidR="00AA41D6">
              <w:rPr>
                <w:rFonts w:ascii="Arial" w:hAnsi="Arial" w:cs="Arial"/>
                <w:sz w:val="22"/>
                <w:szCs w:val="22"/>
              </w:rPr>
              <w:t xml:space="preserve"> planen und</w:t>
            </w:r>
            <w:r w:rsidR="007C41FE">
              <w:rPr>
                <w:rFonts w:ascii="Arial" w:hAnsi="Arial" w:cs="Arial"/>
                <w:sz w:val="22"/>
                <w:szCs w:val="22"/>
              </w:rPr>
              <w:t xml:space="preserve"> durchführen; Messreihen anfertigen;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Experimente planen, durchführen und dokumentieren</w:t>
            </w:r>
          </w:p>
        </w:tc>
      </w:tr>
      <w:tr w:rsidR="00555CD5" w:rsidRPr="00C579A7" w14:paraId="049D8608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8FC38A" w14:textId="77777777" w:rsidR="00555CD5" w:rsidRPr="001E79EE" w:rsidRDefault="00555CD5" w:rsidP="00892E8C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D54EF" w14:textId="77777777" w:rsidR="00555CD5" w:rsidRPr="00B715DB" w:rsidRDefault="00555CD5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Angaben und Merkmale aus Informationsquellen themen- bzw. sachbezogen herauslesen und in einer angemessenen Fachsprache wiedergeben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1976" w14:textId="77777777" w:rsidR="00555CD5" w:rsidRPr="00B715DB" w:rsidRDefault="007C41FE" w:rsidP="00E0593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Buch/</w:t>
            </w:r>
            <w:r w:rsidR="00555CD5" w:rsidRPr="00B715D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>ternet als Informationsquelle nu</w:t>
            </w:r>
            <w:r w:rsidR="00555CD5" w:rsidRPr="00B715DB">
              <w:rPr>
                <w:rFonts w:ascii="Arial" w:hAnsi="Arial" w:cs="Arial"/>
                <w:sz w:val="22"/>
                <w:szCs w:val="22"/>
              </w:rPr>
              <w:t>tzen; Sachtextanalyse; Fragen zu einem Film beantworten; Fachbegriffe definieren</w:t>
            </w:r>
          </w:p>
        </w:tc>
      </w:tr>
    </w:tbl>
    <w:p w14:paraId="0FC894E7" w14:textId="262C6743" w:rsidR="00BD5EDC" w:rsidRDefault="00BD5EDC" w:rsidP="00B13703">
      <w:pPr>
        <w:rPr>
          <w:color w:val="auto"/>
          <w:sz w:val="20"/>
          <w:szCs w:val="20"/>
          <w:lang w:val="de-DE"/>
        </w:rPr>
      </w:pPr>
    </w:p>
    <w:p w14:paraId="10823C3A" w14:textId="77777777" w:rsidR="00BD5EDC" w:rsidRDefault="00BD5EDC">
      <w:pPr>
        <w:spacing w:line="240" w:lineRule="auto"/>
        <w:rPr>
          <w:color w:val="auto"/>
          <w:sz w:val="20"/>
          <w:szCs w:val="20"/>
          <w:lang w:val="de-DE"/>
        </w:rPr>
      </w:pPr>
      <w:r>
        <w:rPr>
          <w:color w:val="auto"/>
          <w:sz w:val="20"/>
          <w:szCs w:val="20"/>
          <w:lang w:val="de-DE"/>
        </w:rPr>
        <w:br w:type="page"/>
      </w:r>
    </w:p>
    <w:p w14:paraId="15B4286D" w14:textId="77777777" w:rsidR="000B2457" w:rsidRPr="00E27461" w:rsidRDefault="000B2457" w:rsidP="000B2457">
      <w:pPr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 w:rsidRPr="00E27461">
        <w:rPr>
          <w:b/>
          <w:bCs/>
          <w:color w:val="auto"/>
          <w:sz w:val="32"/>
          <w:szCs w:val="32"/>
          <w:lang w:val="de-DE"/>
        </w:rPr>
        <w:lastRenderedPageBreak/>
        <w:t>Grundlagen und ausgewählte Schwerpunkte der Gentechnik und Biotechnologie</w:t>
      </w:r>
    </w:p>
    <w:p w14:paraId="676DFFC7" w14:textId="77777777" w:rsidR="00BD5EDC" w:rsidRPr="00B715DB" w:rsidRDefault="00BD5EDC" w:rsidP="00BD5EDC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5935968D" w14:textId="77777777" w:rsidR="000B2457" w:rsidRPr="000B2457" w:rsidRDefault="000B2457" w:rsidP="000B2457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0B2457">
        <w:rPr>
          <w:color w:val="auto"/>
          <w:lang w:val="de-DE"/>
        </w:rPr>
        <w:t>Kenntnisse für das Verständnis gesellschaftlich relevanter Technologien nutzen</w:t>
      </w:r>
    </w:p>
    <w:p w14:paraId="77DD8BCA" w14:textId="77777777" w:rsidR="000B2457" w:rsidRPr="000B2457" w:rsidRDefault="000B2457" w:rsidP="000B2457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0B2457">
        <w:rPr>
          <w:color w:val="auto"/>
          <w:lang w:val="de-DE"/>
        </w:rPr>
        <w:t>Kenntnisse für das Verständnis aktueller Entwicklungen und Forschungsgebiete nutzen (z.B. Klonierung, PCR, Stammzellenforschung,…)</w:t>
      </w:r>
    </w:p>
    <w:p w14:paraId="0948CC28" w14:textId="77777777" w:rsidR="000B2457" w:rsidRPr="000B2457" w:rsidRDefault="000B2457" w:rsidP="000B2457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0B2457">
        <w:rPr>
          <w:color w:val="auto"/>
          <w:lang w:val="de-DE"/>
        </w:rPr>
        <w:t>Auswirkungen dieser Technologien für Mensch und Umwelt erörtern</w:t>
      </w:r>
    </w:p>
    <w:p w14:paraId="68076717" w14:textId="77777777" w:rsidR="00BD5EDC" w:rsidRPr="00317A8D" w:rsidRDefault="00BD5EDC" w:rsidP="00BD5EDC">
      <w:pPr>
        <w:spacing w:before="240" w:after="120"/>
        <w:outlineLvl w:val="0"/>
        <w:rPr>
          <w:b/>
          <w:bCs/>
          <w:color w:val="auto"/>
          <w:lang w:val="de-DE"/>
        </w:rPr>
      </w:pPr>
      <w:r w:rsidRPr="00317A8D">
        <w:rPr>
          <w:color w:val="auto"/>
          <w:lang w:val="de-DE"/>
        </w:rPr>
        <w:t xml:space="preserve">b) </w:t>
      </w:r>
      <w:r w:rsidRPr="00317A8D">
        <w:rPr>
          <w:b/>
          <w:bCs/>
          <w:color w:val="auto"/>
          <w:lang w:val="de-DE"/>
        </w:rPr>
        <w:t xml:space="preserve">Kompetenzen </w:t>
      </w:r>
      <w:r w:rsidRPr="00317A8D">
        <w:rPr>
          <w:color w:val="auto"/>
          <w:lang w:val="de-DE"/>
        </w:rPr>
        <w:t>und geeignete</w:t>
      </w:r>
      <w:r w:rsidRPr="00317A8D">
        <w:rPr>
          <w:b/>
          <w:bCs/>
          <w:color w:val="auto"/>
          <w:lang w:val="de-DE"/>
        </w:rPr>
        <w:t xml:space="preserve"> Methoden</w:t>
      </w:r>
    </w:p>
    <w:tbl>
      <w:tblPr>
        <w:tblW w:w="145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5379"/>
        <w:gridCol w:w="7782"/>
      </w:tblGrid>
      <w:tr w:rsidR="00BD5EDC" w:rsidRPr="00C579A7" w14:paraId="6788E39E" w14:textId="77777777" w:rsidTr="00620C90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0AC808" w14:textId="17DDF3E8" w:rsidR="00BD5EDC" w:rsidRPr="00B715DB" w:rsidRDefault="00BD5EDC" w:rsidP="00C307C2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805E7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A8D5CA" w14:textId="77777777" w:rsidR="00BD5EDC" w:rsidRPr="00B715DB" w:rsidRDefault="00BD5EDC" w:rsidP="00C307C2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E7C06" w14:textId="77777777" w:rsidR="00BD5EDC" w:rsidRPr="00B715DB" w:rsidRDefault="00BD5EDC" w:rsidP="00C307C2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15382C" w:rsidRPr="00C579A7" w14:paraId="5ABA836B" w14:textId="77777777" w:rsidTr="00620C90">
        <w:trPr>
          <w:cantSplit/>
          <w:jc w:val="center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9124E7" w14:textId="77777777" w:rsidR="0015382C" w:rsidRPr="001E79EE" w:rsidRDefault="0015382C" w:rsidP="00C307C2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 w14:paraId="2041791A" w14:textId="65D5D749" w:rsidR="0015382C" w:rsidRPr="00C579A7" w:rsidRDefault="00620C90" w:rsidP="00C307C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g</w:t>
            </w:r>
            <w:r w:rsidR="0015382C" w:rsidRPr="00620C90">
              <w:rPr>
                <w:color w:val="auto"/>
                <w:lang w:val="de-DE"/>
              </w:rPr>
              <w:t>esammelte Daten und Informationen interpretieren, analysieren, erläutern und kommentieren</w:t>
            </w:r>
          </w:p>
        </w:tc>
        <w:tc>
          <w:tcPr>
            <w:tcW w:w="7782" w:type="dxa"/>
            <w:tcBorders>
              <w:left w:val="single" w:sz="2" w:space="0" w:color="000000"/>
              <w:right w:val="single" w:sz="2" w:space="0" w:color="000000"/>
            </w:tcBorders>
          </w:tcPr>
          <w:p w14:paraId="0ACFA35B" w14:textId="17A30CC7" w:rsidR="0015382C" w:rsidRPr="00620C90" w:rsidRDefault="0015382C" w:rsidP="00C307C2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Tabellen und Graphen lesen</w:t>
            </w:r>
            <w:r w:rsid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; </w:t>
            </w: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Datensätze verschriftlichen</w:t>
            </w:r>
          </w:p>
        </w:tc>
      </w:tr>
      <w:tr w:rsidR="0015382C" w:rsidRPr="00D53DAD" w14:paraId="5E0E083F" w14:textId="77777777" w:rsidTr="00620C90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353057" w14:textId="4F8FE528" w:rsidR="0015382C" w:rsidRPr="001E79EE" w:rsidRDefault="0015382C" w:rsidP="00C307C2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C3FAA" w14:textId="2F433152" w:rsidR="0015382C" w:rsidRPr="00B715DB" w:rsidRDefault="00620C90" w:rsidP="00C307C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n</w:t>
            </w:r>
            <w:r w:rsidR="0015382C" w:rsidRPr="00620C90">
              <w:rPr>
                <w:color w:val="auto"/>
                <w:lang w:val="de-DE"/>
              </w:rPr>
              <w:t>aturwissenschaftliche Sachverhalte reflektieren und in angemessener Fachsprache erörtern und bewerten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303B" w14:textId="41630929" w:rsidR="0015382C" w:rsidRPr="00620C90" w:rsidRDefault="0015382C" w:rsidP="00C307C2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Modelle, Technologien</w:t>
            </w:r>
            <w:r w:rsid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 beschreiben</w:t>
            </w:r>
          </w:p>
        </w:tc>
      </w:tr>
      <w:tr w:rsidR="0015382C" w:rsidRPr="00C579A7" w14:paraId="373CEEF3" w14:textId="77777777" w:rsidTr="00620C90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5F374C" w14:textId="4F01E133" w:rsidR="0015382C" w:rsidRPr="001E79EE" w:rsidRDefault="0015382C" w:rsidP="00C307C2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D93ED1" w14:textId="571342E3" w:rsidR="0015382C" w:rsidRPr="00B715DB" w:rsidRDefault="0015382C" w:rsidP="00C307C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620C90">
              <w:rPr>
                <w:color w:val="auto"/>
                <w:lang w:val="de-DE"/>
              </w:rPr>
              <w:t>Gesetzmäßigkeiten, Zusammenhänge, Wechselwirkungen, Entwicklungen und Prozesse sowie Systeme erkennen und miteinander kombinieren, Analogieschlüsse daraus ziehen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BBA75" w14:textId="5427A702" w:rsidR="0015382C" w:rsidRPr="00620C90" w:rsidRDefault="0015382C" w:rsidP="00C307C2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Skizzen und Prozessdiagramme vergleichen</w:t>
            </w:r>
            <w:r w:rsid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; t</w:t>
            </w: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abellarische Gegenüberstellungen erstellen</w:t>
            </w:r>
          </w:p>
        </w:tc>
      </w:tr>
      <w:tr w:rsidR="0015382C" w:rsidRPr="00C579A7" w14:paraId="592A9FF9" w14:textId="77777777" w:rsidTr="00620C90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A7AEF4" w14:textId="451CAABD" w:rsidR="0015382C" w:rsidRPr="001E79EE" w:rsidRDefault="0015382C" w:rsidP="00C307C2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EF95D7" w14:textId="18F9DD8D" w:rsidR="0015382C" w:rsidRPr="00B715DB" w:rsidRDefault="0015382C" w:rsidP="00620C9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620C90">
              <w:rPr>
                <w:color w:val="auto"/>
                <w:lang w:val="de-DE"/>
              </w:rPr>
              <w:t>Daten, Fakten, Ergebnisse und Argumente zu aktuellen gesellschaftlichen Fragen bewerten und auf ihre Gültigkeit überprüfen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432B9" w14:textId="11CC17D9" w:rsidR="0015382C" w:rsidRPr="00620C90" w:rsidRDefault="0015382C" w:rsidP="00620C90">
            <w:pPr>
              <w:pStyle w:val="TabellenInha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Daten sammeln, </w:t>
            </w:r>
            <w:r w:rsid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auswerten</w:t>
            </w: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 bzw. interpretieren</w:t>
            </w:r>
          </w:p>
        </w:tc>
      </w:tr>
      <w:tr w:rsidR="0015382C" w:rsidRPr="00C579A7" w14:paraId="0543B125" w14:textId="77777777" w:rsidTr="00620C90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856715" w14:textId="5386732D" w:rsidR="0015382C" w:rsidRPr="001E79EE" w:rsidRDefault="0015382C" w:rsidP="00C307C2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D07C13" w14:textId="0265D367" w:rsidR="0015382C" w:rsidRPr="00B715DB" w:rsidRDefault="00620C90" w:rsidP="00620C9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i</w:t>
            </w:r>
            <w:r w:rsidR="0015382C" w:rsidRPr="00620C90">
              <w:rPr>
                <w:color w:val="auto"/>
                <w:lang w:val="de-DE"/>
              </w:rPr>
              <w:t>n einem Labor angemessen arbeiten können und Versuche selbstständig planen, durch führen und bewerten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D107" w14:textId="5AD0C304" w:rsidR="0015382C" w:rsidRPr="00620C90" w:rsidRDefault="00620C90" w:rsidP="00620C90">
            <w:pPr>
              <w:pStyle w:val="TabellenInha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a</w:t>
            </w:r>
            <w:r w:rsidR="0015382C"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usgewählte Prozesse modellhaft darstellen (z.B. PCR, Gelelektrophorese)</w:t>
            </w:r>
          </w:p>
        </w:tc>
      </w:tr>
    </w:tbl>
    <w:p w14:paraId="0467E188" w14:textId="77777777" w:rsidR="00D8345B" w:rsidRDefault="00D8345B" w:rsidP="00BD5EDC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</w:p>
    <w:p w14:paraId="6464A1F2" w14:textId="77777777" w:rsidR="00D8345B" w:rsidRDefault="00D8345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A4F8A8" w14:textId="77777777" w:rsidR="00F400AB" w:rsidRDefault="00D8345B" w:rsidP="00F400AB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>
        <w:rPr>
          <w:b/>
          <w:bCs/>
          <w:i/>
          <w:color w:val="auto"/>
          <w:sz w:val="32"/>
          <w:szCs w:val="32"/>
          <w:lang w:val="de-DE"/>
        </w:rPr>
        <w:lastRenderedPageBreak/>
        <w:t>Erdwissenschaften</w:t>
      </w:r>
    </w:p>
    <w:p w14:paraId="58E13E56" w14:textId="14E41A3A" w:rsidR="00E27461" w:rsidRPr="00F400AB" w:rsidRDefault="00E27461" w:rsidP="00F400AB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 w:rsidRPr="00E27461">
        <w:rPr>
          <w:b/>
          <w:bCs/>
          <w:color w:val="auto"/>
          <w:sz w:val="32"/>
          <w:szCs w:val="32"/>
          <w:lang w:val="de-DE"/>
        </w:rPr>
        <w:t>Wetter und Klima</w:t>
      </w:r>
    </w:p>
    <w:p w14:paraId="37C8C5F6" w14:textId="77777777" w:rsidR="00E27461" w:rsidRPr="00B715DB" w:rsidRDefault="00E27461" w:rsidP="00E27461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2214DB03" w14:textId="77777777" w:rsidR="00E06194" w:rsidRPr="00E06194" w:rsidRDefault="00E06194" w:rsidP="00E06194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E06194">
        <w:rPr>
          <w:color w:val="auto"/>
          <w:lang w:val="de-DE"/>
        </w:rPr>
        <w:t xml:space="preserve">Wetterelemente und -faktoren nennen </w:t>
      </w:r>
    </w:p>
    <w:p w14:paraId="1522C11C" w14:textId="77777777" w:rsidR="00E06194" w:rsidRPr="00E06194" w:rsidRDefault="00E06194" w:rsidP="00E06194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E06194">
        <w:rPr>
          <w:color w:val="auto"/>
          <w:lang w:val="de-DE"/>
        </w:rPr>
        <w:t xml:space="preserve">Klimaelemente und -faktoren nennen </w:t>
      </w:r>
    </w:p>
    <w:p w14:paraId="7156F96E" w14:textId="77777777" w:rsidR="00E06194" w:rsidRPr="00E06194" w:rsidRDefault="00E06194" w:rsidP="00E06194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E06194">
        <w:rPr>
          <w:color w:val="auto"/>
          <w:lang w:val="de-DE"/>
        </w:rPr>
        <w:t>Natürliche und anthropogene Beeinflussung des Klimas</w:t>
      </w:r>
    </w:p>
    <w:p w14:paraId="30ABDBE3" w14:textId="77777777" w:rsidR="00E06194" w:rsidRPr="00E06194" w:rsidRDefault="00E06194" w:rsidP="00E06194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E06194">
        <w:rPr>
          <w:color w:val="auto"/>
          <w:lang w:val="de-DE"/>
        </w:rPr>
        <w:t xml:space="preserve">Folgen der Klimaänderungen </w:t>
      </w:r>
    </w:p>
    <w:p w14:paraId="49D52758" w14:textId="77777777" w:rsidR="00E27461" w:rsidRPr="00317A8D" w:rsidRDefault="00E27461" w:rsidP="00E27461">
      <w:pPr>
        <w:spacing w:before="240" w:after="120"/>
        <w:outlineLvl w:val="0"/>
        <w:rPr>
          <w:b/>
          <w:bCs/>
          <w:color w:val="auto"/>
          <w:lang w:val="de-DE"/>
        </w:rPr>
      </w:pPr>
      <w:r w:rsidRPr="00317A8D">
        <w:rPr>
          <w:color w:val="auto"/>
          <w:lang w:val="de-DE"/>
        </w:rPr>
        <w:t xml:space="preserve">b) </w:t>
      </w:r>
      <w:r w:rsidRPr="00317A8D">
        <w:rPr>
          <w:b/>
          <w:bCs/>
          <w:color w:val="auto"/>
          <w:lang w:val="de-DE"/>
        </w:rPr>
        <w:t xml:space="preserve">Kompetenzen </w:t>
      </w:r>
      <w:r w:rsidRPr="00317A8D">
        <w:rPr>
          <w:color w:val="auto"/>
          <w:lang w:val="de-DE"/>
        </w:rPr>
        <w:t>und geeignete</w:t>
      </w:r>
      <w:r w:rsidRPr="00317A8D">
        <w:rPr>
          <w:b/>
          <w:bCs/>
          <w:color w:val="auto"/>
          <w:lang w:val="de-DE"/>
        </w:rPr>
        <w:t xml:space="preserve"> Methoden</w:t>
      </w:r>
    </w:p>
    <w:tbl>
      <w:tblPr>
        <w:tblW w:w="145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5379"/>
        <w:gridCol w:w="7782"/>
      </w:tblGrid>
      <w:tr w:rsidR="00E27461" w:rsidRPr="00C579A7" w14:paraId="331B87D4" w14:textId="77777777" w:rsidTr="008408EF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533F3A" w14:textId="2FF2FCEE" w:rsidR="00E27461" w:rsidRPr="00B715DB" w:rsidRDefault="00E27461" w:rsidP="008408EF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805E7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AD48E5" w14:textId="77777777" w:rsidR="00E27461" w:rsidRPr="00B715DB" w:rsidRDefault="00E27461" w:rsidP="008408EF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25534" w14:textId="77777777" w:rsidR="00E27461" w:rsidRPr="00B715DB" w:rsidRDefault="00E27461" w:rsidP="008408EF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E27461" w:rsidRPr="00C579A7" w14:paraId="431247B3" w14:textId="77777777" w:rsidTr="008408EF">
        <w:trPr>
          <w:cantSplit/>
          <w:jc w:val="center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36A4FC" w14:textId="77777777" w:rsidR="00E27461" w:rsidRPr="001E79EE" w:rsidRDefault="00E27461" w:rsidP="008408EF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 w14:paraId="456430A3" w14:textId="77777777" w:rsidR="00E27461" w:rsidRPr="00C579A7" w:rsidRDefault="00E27461" w:rsidP="008408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g</w:t>
            </w:r>
            <w:r w:rsidRPr="00620C90">
              <w:rPr>
                <w:color w:val="auto"/>
                <w:lang w:val="de-DE"/>
              </w:rPr>
              <w:t>esammelte Daten und Informationen interpretieren, analysieren, erläutern und kommentieren</w:t>
            </w:r>
          </w:p>
        </w:tc>
        <w:tc>
          <w:tcPr>
            <w:tcW w:w="7782" w:type="dxa"/>
            <w:tcBorders>
              <w:left w:val="single" w:sz="2" w:space="0" w:color="000000"/>
              <w:right w:val="single" w:sz="2" w:space="0" w:color="000000"/>
            </w:tcBorders>
          </w:tcPr>
          <w:p w14:paraId="2FAAB5EE" w14:textId="77777777" w:rsidR="00E27461" w:rsidRPr="00620C90" w:rsidRDefault="00E27461" w:rsidP="008408EF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Tabellen und Graphen lesen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; </w:t>
            </w: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Datensätze verschriftlichen</w:t>
            </w:r>
          </w:p>
        </w:tc>
      </w:tr>
      <w:tr w:rsidR="00E27461" w:rsidRPr="00D53DAD" w14:paraId="185BC95F" w14:textId="77777777" w:rsidTr="008408EF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556882" w14:textId="77777777" w:rsidR="00E27461" w:rsidRPr="001E79EE" w:rsidRDefault="00E27461" w:rsidP="008408EF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970BD4" w14:textId="77777777" w:rsidR="00E27461" w:rsidRPr="00B715DB" w:rsidRDefault="00E27461" w:rsidP="008408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n</w:t>
            </w:r>
            <w:r w:rsidRPr="00620C90">
              <w:rPr>
                <w:color w:val="auto"/>
                <w:lang w:val="de-DE"/>
              </w:rPr>
              <w:t>aturwissenschaftliche Sachverhalte reflektieren und in angemessener Fachsprache erörtern und bewerten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C499" w14:textId="457F5B8B" w:rsidR="00E27461" w:rsidRPr="00620C90" w:rsidRDefault="00A46D86" w:rsidP="00A46D86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Modelle </w:t>
            </w:r>
            <w:r w:rsidR="00E27461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beschreiben</w:t>
            </w:r>
          </w:p>
        </w:tc>
      </w:tr>
      <w:tr w:rsidR="00E27461" w:rsidRPr="00C579A7" w14:paraId="7D630B61" w14:textId="77777777" w:rsidTr="008408EF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49064D" w14:textId="77777777" w:rsidR="00E27461" w:rsidRPr="001E79EE" w:rsidRDefault="00E27461" w:rsidP="008408EF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8361B5" w14:textId="77777777" w:rsidR="00E27461" w:rsidRPr="00B715DB" w:rsidRDefault="00E27461" w:rsidP="008408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620C90">
              <w:rPr>
                <w:color w:val="auto"/>
                <w:lang w:val="de-DE"/>
              </w:rPr>
              <w:t>Gesetzmäßigkeiten, Zusammenhänge, Wechselwirkungen, Entwicklungen und Prozesse sowie Systeme erkennen und miteinander kombinieren, Analogieschlüsse daraus ziehen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83D43" w14:textId="77777777" w:rsidR="00E27461" w:rsidRPr="00620C90" w:rsidRDefault="00E27461" w:rsidP="008408EF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Skizzen und Prozessdiagramme vergleichen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; t</w:t>
            </w: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abellarische Gegenüberstellungen erstellen</w:t>
            </w:r>
          </w:p>
        </w:tc>
      </w:tr>
      <w:tr w:rsidR="00E27461" w:rsidRPr="00C579A7" w14:paraId="22B8362E" w14:textId="77777777" w:rsidTr="008408EF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B8727C" w14:textId="77777777" w:rsidR="00E27461" w:rsidRPr="001E79EE" w:rsidRDefault="00E27461" w:rsidP="008408EF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0CEEC4" w14:textId="77777777" w:rsidR="00E27461" w:rsidRPr="00B715DB" w:rsidRDefault="00E27461" w:rsidP="008408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620C90">
              <w:rPr>
                <w:color w:val="auto"/>
                <w:lang w:val="de-DE"/>
              </w:rPr>
              <w:t>Daten, Fakten, Ergebnisse und Argumente zu aktuellen gesellschaftlichen Fragen bewerten und auf ihre Gültigkeit überprüfen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0A85F" w14:textId="241F20AB" w:rsidR="00E27461" w:rsidRPr="00A46D86" w:rsidRDefault="00A46D86" w:rsidP="00A46D8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Wetter- und Klimadaten sammeln, auswerten und ihre Veränderungen interpretieren</w:t>
            </w:r>
          </w:p>
        </w:tc>
      </w:tr>
      <w:tr w:rsidR="00E27461" w:rsidRPr="00C579A7" w14:paraId="30E6D384" w14:textId="77777777" w:rsidTr="008408EF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034B3F" w14:textId="77777777" w:rsidR="00E27461" w:rsidRPr="001E79EE" w:rsidRDefault="00E27461" w:rsidP="008408EF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A5CC4" w14:textId="77777777" w:rsidR="00E27461" w:rsidRPr="00B715DB" w:rsidRDefault="00E27461" w:rsidP="008408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i</w:t>
            </w:r>
            <w:r w:rsidRPr="00620C90">
              <w:rPr>
                <w:color w:val="auto"/>
                <w:lang w:val="de-DE"/>
              </w:rPr>
              <w:t>n einem Labor angemessen arbeiten können und Versuche selbstständig planen, durch führen und bewerten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5C3D7" w14:textId="60B3F7C5" w:rsidR="00E27461" w:rsidRPr="00620C90" w:rsidRDefault="00E27461" w:rsidP="00A46D86">
            <w:pPr>
              <w:pStyle w:val="TabellenInha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a</w:t>
            </w:r>
            <w:r w:rsidRPr="00620C90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usgewählte Prozesse modellhaft darstellen</w:t>
            </w:r>
          </w:p>
        </w:tc>
      </w:tr>
    </w:tbl>
    <w:p w14:paraId="26D0076C" w14:textId="77777777" w:rsidR="008F6E00" w:rsidRDefault="008F6E00" w:rsidP="00BD5EDC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</w:p>
    <w:p w14:paraId="075EFD86" w14:textId="77777777" w:rsidR="008F6E00" w:rsidRDefault="008F6E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38A420" w14:textId="0EE263BD" w:rsidR="008F6E00" w:rsidRPr="00F400AB" w:rsidRDefault="001241CB" w:rsidP="008F6E00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lastRenderedPageBreak/>
        <w:t>globale Plattentektonik</w:t>
      </w:r>
    </w:p>
    <w:p w14:paraId="74FD0F94" w14:textId="77777777" w:rsidR="008F6E00" w:rsidRPr="00B715DB" w:rsidRDefault="008F6E00" w:rsidP="008F6E00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384F766F" w14:textId="3C71346F" w:rsidR="001241CB" w:rsidRPr="001241CB" w:rsidRDefault="001241CB" w:rsidP="008F6E00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1241CB">
        <w:rPr>
          <w:color w:val="auto"/>
          <w:lang w:val="de-DE"/>
        </w:rPr>
        <w:t>Zusammenhänge von geologischen Veränderungen auf das Leben erkennen und deren Auswirkungen hinterfragen</w:t>
      </w:r>
    </w:p>
    <w:p w14:paraId="4FC802E6" w14:textId="77777777" w:rsidR="008F6E00" w:rsidRPr="00317A8D" w:rsidRDefault="008F6E00" w:rsidP="008F6E00">
      <w:pPr>
        <w:spacing w:before="240" w:after="120"/>
        <w:outlineLvl w:val="0"/>
        <w:rPr>
          <w:b/>
          <w:bCs/>
          <w:color w:val="auto"/>
          <w:lang w:val="de-DE"/>
        </w:rPr>
      </w:pPr>
      <w:r w:rsidRPr="00317A8D">
        <w:rPr>
          <w:color w:val="auto"/>
          <w:lang w:val="de-DE"/>
        </w:rPr>
        <w:t xml:space="preserve">b) </w:t>
      </w:r>
      <w:r w:rsidRPr="00317A8D">
        <w:rPr>
          <w:b/>
          <w:bCs/>
          <w:color w:val="auto"/>
          <w:lang w:val="de-DE"/>
        </w:rPr>
        <w:t xml:space="preserve">Kompetenzen </w:t>
      </w:r>
      <w:r w:rsidRPr="00317A8D">
        <w:rPr>
          <w:color w:val="auto"/>
          <w:lang w:val="de-DE"/>
        </w:rPr>
        <w:t>und geeignete</w:t>
      </w:r>
      <w:r w:rsidRPr="00317A8D">
        <w:rPr>
          <w:b/>
          <w:bCs/>
          <w:color w:val="auto"/>
          <w:lang w:val="de-DE"/>
        </w:rPr>
        <w:t xml:space="preserve"> Methoden</w:t>
      </w:r>
    </w:p>
    <w:tbl>
      <w:tblPr>
        <w:tblW w:w="145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5379"/>
        <w:gridCol w:w="7782"/>
      </w:tblGrid>
      <w:tr w:rsidR="008F6E00" w:rsidRPr="00C579A7" w14:paraId="5DC9411B" w14:textId="77777777" w:rsidTr="00A42C1C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2424B8" w14:textId="6BC74255" w:rsidR="008F6E00" w:rsidRPr="00B715DB" w:rsidRDefault="008F6E00" w:rsidP="00A42C1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58308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A187A7" w14:textId="77777777" w:rsidR="008F6E00" w:rsidRPr="00B715DB" w:rsidRDefault="008F6E00" w:rsidP="00A42C1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DDF38" w14:textId="77777777" w:rsidR="008F6E00" w:rsidRPr="00B715DB" w:rsidRDefault="008F6E00" w:rsidP="00A42C1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8F6E00" w:rsidRPr="00C579A7" w14:paraId="499B97B3" w14:textId="77777777" w:rsidTr="00A42C1C">
        <w:trPr>
          <w:cantSplit/>
          <w:jc w:val="center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D399E1" w14:textId="77777777" w:rsidR="008F6E00" w:rsidRPr="00D46F72" w:rsidRDefault="008F6E00" w:rsidP="00A42C1C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46F7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 w14:paraId="2CC303E3" w14:textId="77777777" w:rsidR="008F6E00" w:rsidRPr="00D46F72" w:rsidRDefault="008F6E00" w:rsidP="00A42C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highlight w:val="yellow"/>
                <w:lang w:val="de-DE"/>
              </w:rPr>
            </w:pPr>
            <w:r w:rsidRPr="00D46F72">
              <w:rPr>
                <w:color w:val="auto"/>
                <w:highlight w:val="yellow"/>
                <w:lang w:val="de-DE"/>
              </w:rPr>
              <w:t>gesammelte Daten und Informationen interpretieren, analysieren, erläutern und kommentieren</w:t>
            </w:r>
          </w:p>
        </w:tc>
        <w:tc>
          <w:tcPr>
            <w:tcW w:w="7782" w:type="dxa"/>
            <w:tcBorders>
              <w:left w:val="single" w:sz="2" w:space="0" w:color="000000"/>
              <w:right w:val="single" w:sz="2" w:space="0" w:color="000000"/>
            </w:tcBorders>
          </w:tcPr>
          <w:p w14:paraId="5078E951" w14:textId="43047372" w:rsidR="008F6E00" w:rsidRPr="00620C90" w:rsidRDefault="00D46F72" w:rsidP="00D46F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D46F72">
              <w:rPr>
                <w:color w:val="auto"/>
                <w:lang w:val="de-DE"/>
              </w:rPr>
              <w:t xml:space="preserve">Lehrervortrag, Gruppenarbeit, Kurzreferate, Exkursion (z.B. </w:t>
            </w:r>
            <w:proofErr w:type="spellStart"/>
            <w:r w:rsidRPr="00D46F72">
              <w:rPr>
                <w:color w:val="auto"/>
                <w:lang w:val="de-DE"/>
              </w:rPr>
              <w:t>Bletterbach</w:t>
            </w:r>
            <w:proofErr w:type="spellEnd"/>
            <w:r w:rsidRPr="00D46F72">
              <w:rPr>
                <w:color w:val="auto"/>
                <w:lang w:val="de-DE"/>
              </w:rPr>
              <w:t>)</w:t>
            </w:r>
          </w:p>
        </w:tc>
      </w:tr>
      <w:tr w:rsidR="008F6E00" w:rsidRPr="00D53DAD" w14:paraId="7A96852F" w14:textId="77777777" w:rsidTr="00A42C1C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178E9B" w14:textId="77777777" w:rsidR="008F6E00" w:rsidRPr="00D46F72" w:rsidRDefault="008F6E00" w:rsidP="00A42C1C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46F7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C6D5AF" w14:textId="77777777" w:rsidR="008F6E00" w:rsidRPr="00D46F72" w:rsidRDefault="008F6E00" w:rsidP="00A42C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highlight w:val="yellow"/>
                <w:lang w:val="de-DE"/>
              </w:rPr>
            </w:pPr>
            <w:r w:rsidRPr="00D46F72">
              <w:rPr>
                <w:color w:val="auto"/>
                <w:highlight w:val="yellow"/>
                <w:lang w:val="de-DE"/>
              </w:rPr>
              <w:t>naturwissenschaftliche Sachverhalte reflektieren und in angemessener Fachsprache erörtern und bewerten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05A56" w14:textId="77777777" w:rsidR="008F6E00" w:rsidRPr="00D46F72" w:rsidRDefault="008F6E00" w:rsidP="00A42C1C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it-IT" w:bidi="ar-SA"/>
              </w:rPr>
            </w:pPr>
            <w:r w:rsidRPr="00D46F7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it-IT" w:bidi="ar-SA"/>
              </w:rPr>
              <w:t>Modelle beschreiben</w:t>
            </w:r>
          </w:p>
        </w:tc>
      </w:tr>
      <w:tr w:rsidR="008F6E00" w:rsidRPr="00C579A7" w14:paraId="393089DE" w14:textId="77777777" w:rsidTr="00A42C1C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80444C" w14:textId="77777777" w:rsidR="008F6E00" w:rsidRPr="00D46F72" w:rsidRDefault="008F6E00" w:rsidP="00A42C1C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46F7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C90AEE" w14:textId="77777777" w:rsidR="008F6E00" w:rsidRPr="00D46F72" w:rsidRDefault="008F6E00" w:rsidP="00A42C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highlight w:val="yellow"/>
                <w:lang w:val="de-DE"/>
              </w:rPr>
            </w:pPr>
            <w:r w:rsidRPr="00D46F72">
              <w:rPr>
                <w:color w:val="auto"/>
                <w:highlight w:val="yellow"/>
                <w:lang w:val="de-DE"/>
              </w:rPr>
              <w:t>Gesetzmäßigkeiten, Zusammenhänge, Wechselwirkungen, Entwicklungen und Prozesse sowie Systeme erkennen und miteinander kombinieren, Analogieschlüsse daraus ziehen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EE8D" w14:textId="77777777" w:rsidR="008F6E00" w:rsidRPr="00D46F72" w:rsidRDefault="008F6E00" w:rsidP="00A42C1C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it-IT" w:bidi="ar-SA"/>
              </w:rPr>
            </w:pPr>
            <w:r w:rsidRPr="00D46F7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it-IT" w:bidi="ar-SA"/>
              </w:rPr>
              <w:t>Skizzen und Prozessdiagramme vergleichen; tabellarische Gegenüberstellungen erstellen</w:t>
            </w:r>
          </w:p>
        </w:tc>
      </w:tr>
      <w:tr w:rsidR="008F6E00" w:rsidRPr="00C579A7" w14:paraId="0225025B" w14:textId="77777777" w:rsidTr="00A42C1C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25D0C2" w14:textId="77777777" w:rsidR="008F6E00" w:rsidRPr="00D46F72" w:rsidRDefault="008F6E00" w:rsidP="00A42C1C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46F7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6646A" w14:textId="77777777" w:rsidR="008F6E00" w:rsidRPr="00D46F72" w:rsidRDefault="008F6E00" w:rsidP="00A42C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highlight w:val="yellow"/>
                <w:lang w:val="de-DE"/>
              </w:rPr>
            </w:pPr>
            <w:r w:rsidRPr="00D46F72">
              <w:rPr>
                <w:color w:val="auto"/>
                <w:highlight w:val="yellow"/>
                <w:lang w:val="de-DE"/>
              </w:rPr>
              <w:t>Daten, Fakten, Ergebnisse und Argumente zu aktuellen gesellschaftlichen Fragen bewerten und auf ihre Gültigkeit überprüfen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70A5B" w14:textId="5B6F9A30" w:rsidR="008F6E00" w:rsidRPr="00D46F72" w:rsidRDefault="00D46F72" w:rsidP="00A42C1C">
            <w:pPr>
              <w:pStyle w:val="TabellenInha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46F72">
              <w:rPr>
                <w:rFonts w:ascii="Arial" w:hAnsi="Arial" w:cs="Arial"/>
                <w:sz w:val="22"/>
                <w:szCs w:val="22"/>
                <w:highlight w:val="yellow"/>
              </w:rPr>
              <w:t>Daten</w:t>
            </w:r>
            <w:r w:rsidR="008F6E00" w:rsidRPr="00D46F7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sammeln, auswerten und ihre Veränderungen interpretieren</w:t>
            </w:r>
          </w:p>
        </w:tc>
      </w:tr>
    </w:tbl>
    <w:p w14:paraId="4A858184" w14:textId="77777777" w:rsidR="00157397" w:rsidRDefault="00157397" w:rsidP="00BD5EDC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</w:p>
    <w:p w14:paraId="4FF58E4B" w14:textId="242CA818" w:rsidR="00157397" w:rsidRPr="00157397" w:rsidRDefault="00157397" w:rsidP="00B71BE1">
      <w:pPr>
        <w:autoSpaceDE w:val="0"/>
        <w:autoSpaceDN w:val="0"/>
        <w:adjustRightInd w:val="0"/>
      </w:pPr>
    </w:p>
    <w:p w14:paraId="2517670D" w14:textId="77777777" w:rsidR="00A16303" w:rsidRDefault="00A163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AD9ACD" w14:textId="77777777" w:rsidR="00E22861" w:rsidRPr="00E22861" w:rsidRDefault="00E22861" w:rsidP="00E22861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 w:rsidRPr="00E22861">
        <w:rPr>
          <w:b/>
          <w:bCs/>
          <w:i/>
          <w:color w:val="auto"/>
          <w:sz w:val="32"/>
          <w:szCs w:val="32"/>
          <w:lang w:val="de-DE"/>
        </w:rPr>
        <w:lastRenderedPageBreak/>
        <w:t>Grundlagen und ausgewählte Schwerpunkte der Gentechnik und Biotechnologie</w:t>
      </w:r>
    </w:p>
    <w:p w14:paraId="0D19C965" w14:textId="2BC286BD" w:rsidR="0007691F" w:rsidRPr="00F400AB" w:rsidRDefault="00E22861" w:rsidP="0007691F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t>aktuelle Themen der gesamten Naturwissenschaften</w:t>
      </w:r>
    </w:p>
    <w:p w14:paraId="314FE416" w14:textId="77777777" w:rsidR="0007691F" w:rsidRPr="00B715DB" w:rsidRDefault="0007691F" w:rsidP="0007691F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4168E987" w14:textId="77777777" w:rsidR="000B1635" w:rsidRPr="00A20914" w:rsidRDefault="000B1635" w:rsidP="000B1635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b/>
          <w:bCs/>
          <w:color w:val="auto"/>
          <w:lang w:val="de-DE"/>
        </w:rPr>
      </w:pPr>
      <w:r>
        <w:rPr>
          <w:color w:val="auto"/>
          <w:lang w:val="de-DE"/>
        </w:rPr>
        <w:t xml:space="preserve">ausgewählte gentechnische Verfahren (z.B. </w:t>
      </w:r>
      <w:proofErr w:type="spellStart"/>
      <w:r>
        <w:rPr>
          <w:color w:val="auto"/>
          <w:lang w:val="de-DE"/>
        </w:rPr>
        <w:t>Plasmidübertragung</w:t>
      </w:r>
      <w:proofErr w:type="spellEnd"/>
      <w:r>
        <w:rPr>
          <w:color w:val="auto"/>
          <w:lang w:val="de-DE"/>
        </w:rPr>
        <w:t>, PCR) kennen und deren Anwendungsbereiche schildern</w:t>
      </w:r>
    </w:p>
    <w:p w14:paraId="70D3C3FF" w14:textId="77777777" w:rsidR="000B1635" w:rsidRDefault="000B1635" w:rsidP="000B1635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bCs/>
          <w:color w:val="auto"/>
          <w:lang w:val="de-DE"/>
        </w:rPr>
      </w:pPr>
      <w:r>
        <w:rPr>
          <w:bCs/>
          <w:color w:val="auto"/>
          <w:lang w:val="de-DE"/>
        </w:rPr>
        <w:t>Beispiele für biotechnologische Herstellungsprozesse schildern</w:t>
      </w:r>
    </w:p>
    <w:p w14:paraId="0712F351" w14:textId="77777777" w:rsidR="000B1635" w:rsidRDefault="000B1635" w:rsidP="000B1635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bCs/>
          <w:color w:val="auto"/>
          <w:lang w:val="de-DE"/>
        </w:rPr>
      </w:pPr>
      <w:r>
        <w:rPr>
          <w:bCs/>
          <w:color w:val="auto"/>
          <w:lang w:val="de-DE"/>
        </w:rPr>
        <w:t>neue Entwicklungen im bio- und gentechnologischen Bereich hinterfragen</w:t>
      </w:r>
    </w:p>
    <w:p w14:paraId="7D0D30A1" w14:textId="77777777" w:rsidR="000B1635" w:rsidRPr="00A20914" w:rsidRDefault="000B1635" w:rsidP="000B1635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bCs/>
          <w:color w:val="auto"/>
          <w:lang w:val="de-DE"/>
        </w:rPr>
      </w:pPr>
      <w:r>
        <w:rPr>
          <w:bCs/>
          <w:color w:val="auto"/>
          <w:lang w:val="de-DE"/>
        </w:rPr>
        <w:t xml:space="preserve">Auswirkungen des Fortschrittes im Bereich Bio/Gentechnik auf die Umwelt und Menschheit erörtern </w:t>
      </w:r>
    </w:p>
    <w:p w14:paraId="330089AE" w14:textId="77777777" w:rsidR="0007691F" w:rsidRPr="00317A8D" w:rsidRDefault="0007691F" w:rsidP="0007691F">
      <w:pPr>
        <w:spacing w:before="240" w:after="120"/>
        <w:outlineLvl w:val="0"/>
        <w:rPr>
          <w:b/>
          <w:bCs/>
          <w:color w:val="auto"/>
          <w:lang w:val="de-DE"/>
        </w:rPr>
      </w:pPr>
      <w:r w:rsidRPr="00317A8D">
        <w:rPr>
          <w:color w:val="auto"/>
          <w:lang w:val="de-DE"/>
        </w:rPr>
        <w:t xml:space="preserve">b) </w:t>
      </w:r>
      <w:r w:rsidRPr="00317A8D">
        <w:rPr>
          <w:b/>
          <w:bCs/>
          <w:color w:val="auto"/>
          <w:lang w:val="de-DE"/>
        </w:rPr>
        <w:t xml:space="preserve">Kompetenzen </w:t>
      </w:r>
      <w:r w:rsidRPr="00317A8D">
        <w:rPr>
          <w:color w:val="auto"/>
          <w:lang w:val="de-DE"/>
        </w:rPr>
        <w:t>und geeignete</w:t>
      </w:r>
      <w:r w:rsidRPr="00317A8D">
        <w:rPr>
          <w:b/>
          <w:bCs/>
          <w:color w:val="auto"/>
          <w:lang w:val="de-DE"/>
        </w:rPr>
        <w:t xml:space="preserve"> Methoden</w:t>
      </w:r>
    </w:p>
    <w:tbl>
      <w:tblPr>
        <w:tblW w:w="145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5379"/>
        <w:gridCol w:w="7782"/>
      </w:tblGrid>
      <w:tr w:rsidR="0007691F" w:rsidRPr="00C579A7" w14:paraId="3582ED3F" w14:textId="77777777" w:rsidTr="00A75B64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AEB1D3" w14:textId="5313DF8C" w:rsidR="0007691F" w:rsidRPr="00B715DB" w:rsidRDefault="0007691F" w:rsidP="00A75B64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583082" w:rsidRPr="00583082">
              <w:rPr>
                <w:rStyle w:val="Funotenzeichen"/>
                <w:rFonts w:ascii="Arial" w:hAnsi="Arial" w:cs="Arial"/>
                <w:b/>
                <w:sz w:val="32"/>
                <w:szCs w:val="32"/>
              </w:rPr>
              <w:footnoteReference w:customMarkFollows="1" w:id="1"/>
              <w:sym w:font="Symbol" w:char="F02A"/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E8CEC8" w14:textId="77777777" w:rsidR="0007691F" w:rsidRPr="00B715DB" w:rsidRDefault="0007691F" w:rsidP="00A75B64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1B46A" w14:textId="77777777" w:rsidR="0007691F" w:rsidRPr="00B715DB" w:rsidRDefault="0007691F" w:rsidP="00A75B64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07691F" w:rsidRPr="00D53DAD" w14:paraId="0DEEAF14" w14:textId="77777777" w:rsidTr="00A75B64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D86F19" w14:textId="44F45A29" w:rsidR="0007691F" w:rsidRPr="001E79EE" w:rsidRDefault="00AC15F2" w:rsidP="00A75B64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08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2AE7E0" w14:textId="33A17DA2" w:rsidR="0007691F" w:rsidRPr="00B715DB" w:rsidRDefault="00AC15F2" w:rsidP="00A75B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3E5288">
              <w:rPr>
                <w:color w:val="auto"/>
                <w:lang w:val="de-DE"/>
              </w:rPr>
              <w:t>naturwissenschaftliche Sachverhalte ausgehend von Erfahrungen, Kenntnissen und</w:t>
            </w:r>
            <w:r>
              <w:rPr>
                <w:color w:val="auto"/>
                <w:lang w:val="de-DE"/>
              </w:rPr>
              <w:t xml:space="preserve"> </w:t>
            </w:r>
            <w:r w:rsidRPr="003E5288">
              <w:rPr>
                <w:color w:val="auto"/>
                <w:lang w:val="de-DE"/>
              </w:rPr>
              <w:t>Informationsquellen reflektieren und in angemessener Fachsprache erörtern und bewerten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E5564" w14:textId="2237EA14" w:rsidR="0007691F" w:rsidRPr="00620C90" w:rsidRDefault="0018573E" w:rsidP="00A75B64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gezielte Intern</w:t>
            </w:r>
            <w:r>
              <w:rPr>
                <w:rFonts w:ascii="Arial" w:hAnsi="Arial" w:cs="Arial"/>
                <w:sz w:val="22"/>
                <w:szCs w:val="22"/>
              </w:rPr>
              <w:t>etrecherche; gezielte Recherche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in der Biblioth</w:t>
            </w:r>
            <w:r>
              <w:rPr>
                <w:rFonts w:ascii="Arial" w:hAnsi="Arial" w:cs="Arial"/>
                <w:sz w:val="22"/>
                <w:szCs w:val="22"/>
              </w:rPr>
              <w:t>ek; eine Mitschrift verfassen; g</w:t>
            </w:r>
            <w:r w:rsidRPr="00B715DB">
              <w:rPr>
                <w:rFonts w:ascii="Arial" w:hAnsi="Arial" w:cs="Arial"/>
                <w:sz w:val="22"/>
                <w:szCs w:val="22"/>
              </w:rPr>
              <w:t>raphische Darstellungen</w:t>
            </w:r>
            <w:r>
              <w:rPr>
                <w:rFonts w:ascii="Arial" w:hAnsi="Arial" w:cs="Arial"/>
                <w:sz w:val="22"/>
                <w:szCs w:val="22"/>
              </w:rPr>
              <w:t>, Fragen beantworten</w:t>
            </w:r>
          </w:p>
        </w:tc>
      </w:tr>
      <w:tr w:rsidR="0007691F" w:rsidRPr="00C579A7" w14:paraId="42EF49F4" w14:textId="77777777" w:rsidTr="00A75B64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BF4C43" w14:textId="77777777" w:rsidR="0007691F" w:rsidRPr="001E79EE" w:rsidRDefault="0007691F" w:rsidP="00A75B64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08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D7071" w14:textId="77777777" w:rsidR="0007691F" w:rsidRPr="00B715DB" w:rsidRDefault="0007691F" w:rsidP="00A75B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620C90">
              <w:rPr>
                <w:color w:val="auto"/>
                <w:lang w:val="de-DE"/>
              </w:rPr>
              <w:t>Gesetzmäßigkeiten, Zusammenhänge, Wechselwirkungen, Entwicklungen und Prozesse sowie Systeme erkennen und miteinander kombinieren, Analogieschlüsse daraus ziehen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F918B" w14:textId="53D0A69C" w:rsidR="0007691F" w:rsidRPr="00620C90" w:rsidRDefault="00AC15F2" w:rsidP="00A75B64">
            <w:pPr>
              <w:pStyle w:val="TabellenInhalt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Fachbegriffe definieren</w:t>
            </w:r>
            <w:r>
              <w:rPr>
                <w:rFonts w:ascii="Arial" w:hAnsi="Arial" w:cs="Arial"/>
                <w:sz w:val="22"/>
                <w:szCs w:val="22"/>
              </w:rPr>
              <w:t>, tabellarische Gegenüberstellungen/Vergleiche erstellen</w:t>
            </w:r>
          </w:p>
        </w:tc>
      </w:tr>
      <w:tr w:rsidR="00583082" w:rsidRPr="00C579A7" w14:paraId="6BF6BABE" w14:textId="77777777" w:rsidTr="00A75B64">
        <w:trPr>
          <w:cantSplit/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B4243C" w14:textId="19CA6B2A" w:rsidR="00583082" w:rsidRDefault="00583082" w:rsidP="00A75B64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ECAD1" w14:textId="17A115B4" w:rsidR="00583082" w:rsidRPr="00620C90" w:rsidRDefault="00583082" w:rsidP="00A75B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3E5288">
              <w:rPr>
                <w:color w:val="auto"/>
                <w:lang w:val="de-DE"/>
              </w:rPr>
              <w:t>auf bereits</w:t>
            </w:r>
            <w:r>
              <w:rPr>
                <w:color w:val="auto"/>
                <w:lang w:val="de-DE"/>
              </w:rPr>
              <w:t xml:space="preserve"> </w:t>
            </w:r>
            <w:r w:rsidRPr="003E5288">
              <w:rPr>
                <w:color w:val="auto"/>
                <w:lang w:val="de-DE"/>
              </w:rPr>
              <w:t xml:space="preserve">bekannte Konzepte </w:t>
            </w:r>
            <w:proofErr w:type="spellStart"/>
            <w:r w:rsidRPr="003E5288">
              <w:rPr>
                <w:color w:val="auto"/>
                <w:lang w:val="de-DE"/>
              </w:rPr>
              <w:t>zurückgreifen</w:t>
            </w:r>
            <w:proofErr w:type="spellEnd"/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79687" w14:textId="037EB039" w:rsidR="00583082" w:rsidRPr="00B715DB" w:rsidRDefault="00583082" w:rsidP="00A75B64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gelenkte Schüler-Lehrergespräche</w:t>
            </w:r>
            <w:r>
              <w:rPr>
                <w:rFonts w:ascii="Arial" w:hAnsi="Arial" w:cs="Arial"/>
                <w:sz w:val="22"/>
                <w:szCs w:val="22"/>
              </w:rPr>
              <w:t>; Sachtextanalyse</w:t>
            </w:r>
          </w:p>
        </w:tc>
      </w:tr>
    </w:tbl>
    <w:p w14:paraId="595589CD" w14:textId="77777777" w:rsidR="0007691F" w:rsidRDefault="0007691F" w:rsidP="0007691F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</w:p>
    <w:p w14:paraId="3F62A089" w14:textId="75338FB6" w:rsidR="00BD5EDC" w:rsidRPr="00583082" w:rsidRDefault="00BD5EDC" w:rsidP="00583082">
      <w:pPr>
        <w:autoSpaceDE w:val="0"/>
        <w:autoSpaceDN w:val="0"/>
        <w:adjustRightInd w:val="0"/>
        <w:ind w:left="142" w:hanging="142"/>
      </w:pPr>
    </w:p>
    <w:sectPr w:rsidR="00BD5EDC" w:rsidRPr="00583082" w:rsidSect="00885FEA">
      <w:headerReference w:type="default" r:id="rId8"/>
      <w:footerReference w:type="default" r:id="rId9"/>
      <w:pgSz w:w="16840" w:h="11901" w:orient="landscape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E80C" w14:textId="77777777" w:rsidR="006F5381" w:rsidRDefault="006F5381">
      <w:pPr>
        <w:spacing w:line="240" w:lineRule="auto"/>
      </w:pPr>
      <w:r>
        <w:separator/>
      </w:r>
    </w:p>
  </w:endnote>
  <w:endnote w:type="continuationSeparator" w:id="0">
    <w:p w14:paraId="792E9D87" w14:textId="77777777" w:rsidR="006F5381" w:rsidRDefault="006F5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E8FD1" w14:textId="77777777" w:rsidR="006F5381" w:rsidRPr="00F87571" w:rsidRDefault="00B71BE1" w:rsidP="00A65774">
    <w:pPr>
      <w:pStyle w:val="Fuzeile"/>
      <w:rPr>
        <w:lang w:val="de-DE"/>
      </w:rPr>
    </w:pPr>
    <w:r>
      <w:pict w14:anchorId="2A2E5359">
        <v:rect id="_x0000_i1026" style="width:0;height:1.5pt" o:hralign="center" o:hrstd="t" o:hr="t" fillcolor="#aaa" stroked="f"/>
      </w:pict>
    </w:r>
  </w:p>
  <w:p w14:paraId="650015EC" w14:textId="77777777" w:rsidR="006F5381" w:rsidRPr="00F87571" w:rsidRDefault="006F5381" w:rsidP="00A65774">
    <w:pPr>
      <w:pStyle w:val="Fuzeile"/>
    </w:pPr>
    <w:r w:rsidRPr="00F87571">
      <w:rPr>
        <w:rStyle w:val="Seitenzahl"/>
      </w:rPr>
      <w:fldChar w:fldCharType="begin"/>
    </w:r>
    <w:r w:rsidRPr="00F87571">
      <w:rPr>
        <w:rStyle w:val="Seitenzahl"/>
        <w:rFonts w:ascii="Arial" w:hAnsi="Arial"/>
      </w:rPr>
      <w:instrText xml:space="preserve"> </w:instrText>
    </w:r>
    <w:r w:rsidR="00F74455">
      <w:rPr>
        <w:rStyle w:val="Seitenzahl"/>
        <w:rFonts w:ascii="Arial" w:hAnsi="Arial"/>
      </w:rPr>
      <w:instrText>PAGE</w:instrText>
    </w:r>
    <w:r w:rsidRPr="00F87571">
      <w:rPr>
        <w:rStyle w:val="Seitenzahl"/>
        <w:rFonts w:ascii="Arial" w:hAnsi="Arial"/>
      </w:rPr>
      <w:instrText xml:space="preserve"> </w:instrText>
    </w:r>
    <w:r w:rsidRPr="00F87571">
      <w:rPr>
        <w:rStyle w:val="Seitenzahl"/>
      </w:rPr>
      <w:fldChar w:fldCharType="separate"/>
    </w:r>
    <w:r w:rsidR="00B71BE1">
      <w:rPr>
        <w:rStyle w:val="Seitenzahl"/>
        <w:rFonts w:ascii="Arial" w:hAnsi="Arial"/>
        <w:noProof/>
      </w:rPr>
      <w:t>2</w:t>
    </w:r>
    <w:r w:rsidRPr="00F87571">
      <w:rPr>
        <w:rStyle w:val="Seitenzahl"/>
      </w:rPr>
      <w:fldChar w:fldCharType="end"/>
    </w:r>
    <w:r w:rsidRPr="00F87571">
      <w:rPr>
        <w:rStyle w:val="Seitenzahl"/>
        <w:rFonts w:ascii="Arial" w:hAnsi="Arial"/>
      </w:rPr>
      <w:t xml:space="preserve"> von </w:t>
    </w:r>
    <w:r w:rsidRPr="00F87571">
      <w:rPr>
        <w:rStyle w:val="Seitenzahl"/>
      </w:rPr>
      <w:fldChar w:fldCharType="begin"/>
    </w:r>
    <w:r w:rsidRPr="00F87571">
      <w:rPr>
        <w:rStyle w:val="Seitenzahl"/>
        <w:rFonts w:ascii="Arial" w:hAnsi="Arial"/>
      </w:rPr>
      <w:instrText xml:space="preserve"> </w:instrText>
    </w:r>
    <w:r w:rsidR="00F74455">
      <w:rPr>
        <w:rStyle w:val="Seitenzahl"/>
        <w:rFonts w:ascii="Arial" w:hAnsi="Arial"/>
      </w:rPr>
      <w:instrText>NUMPAGES</w:instrText>
    </w:r>
    <w:r w:rsidRPr="00F87571">
      <w:rPr>
        <w:rStyle w:val="Seitenzahl"/>
        <w:rFonts w:ascii="Arial" w:hAnsi="Arial"/>
      </w:rPr>
      <w:instrText xml:space="preserve"> </w:instrText>
    </w:r>
    <w:r w:rsidRPr="00F87571">
      <w:rPr>
        <w:rStyle w:val="Seitenzahl"/>
      </w:rPr>
      <w:fldChar w:fldCharType="separate"/>
    </w:r>
    <w:r w:rsidR="00B71BE1">
      <w:rPr>
        <w:rStyle w:val="Seitenzahl"/>
        <w:rFonts w:ascii="Arial" w:hAnsi="Arial"/>
        <w:noProof/>
      </w:rPr>
      <w:t>7</w:t>
    </w:r>
    <w:r w:rsidRPr="00F8757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7D806" w14:textId="77777777" w:rsidR="006F5381" w:rsidRDefault="006F5381">
      <w:pPr>
        <w:spacing w:line="240" w:lineRule="auto"/>
      </w:pPr>
      <w:r>
        <w:separator/>
      </w:r>
    </w:p>
  </w:footnote>
  <w:footnote w:type="continuationSeparator" w:id="0">
    <w:p w14:paraId="39954D0A" w14:textId="77777777" w:rsidR="006F5381" w:rsidRDefault="006F5381">
      <w:pPr>
        <w:spacing w:line="240" w:lineRule="auto"/>
      </w:pPr>
      <w:r>
        <w:continuationSeparator/>
      </w:r>
    </w:p>
  </w:footnote>
  <w:footnote w:id="1">
    <w:p w14:paraId="46FC9A60" w14:textId="77777777" w:rsidR="00583082" w:rsidRPr="00F87571" w:rsidRDefault="00583082" w:rsidP="00583082">
      <w:pPr>
        <w:autoSpaceDE w:val="0"/>
        <w:autoSpaceDN w:val="0"/>
        <w:adjustRightInd w:val="0"/>
        <w:ind w:left="142" w:hanging="142"/>
        <w:rPr>
          <w:b/>
          <w:color w:val="auto"/>
          <w:sz w:val="16"/>
          <w:szCs w:val="24"/>
        </w:rPr>
      </w:pPr>
      <w:r w:rsidRPr="00583082">
        <w:rPr>
          <w:rStyle w:val="Funotenzeichen"/>
          <w:sz w:val="28"/>
          <w:szCs w:val="28"/>
        </w:rPr>
        <w:sym w:font="Symbol" w:char="F02A"/>
      </w:r>
      <w:r>
        <w:t xml:space="preserve"> </w:t>
      </w:r>
      <w:proofErr w:type="spellStart"/>
      <w:r w:rsidRPr="00F87571">
        <w:rPr>
          <w:b/>
          <w:color w:val="auto"/>
          <w:sz w:val="16"/>
          <w:szCs w:val="24"/>
        </w:rPr>
        <w:t>Kompetenzen</w:t>
      </w:r>
      <w:proofErr w:type="spellEnd"/>
      <w:r w:rsidRPr="00F87571">
        <w:rPr>
          <w:b/>
          <w:color w:val="auto"/>
          <w:sz w:val="16"/>
          <w:szCs w:val="24"/>
        </w:rPr>
        <w:t xml:space="preserve"> (</w:t>
      </w:r>
      <w:proofErr w:type="spellStart"/>
      <w:r w:rsidRPr="00F87571">
        <w:rPr>
          <w:b/>
          <w:color w:val="auto"/>
          <w:sz w:val="16"/>
          <w:szCs w:val="24"/>
        </w:rPr>
        <w:t>aus</w:t>
      </w:r>
      <w:proofErr w:type="spellEnd"/>
      <w:r w:rsidRPr="00F87571">
        <w:rPr>
          <w:b/>
          <w:color w:val="auto"/>
          <w:sz w:val="16"/>
          <w:szCs w:val="24"/>
        </w:rPr>
        <w:t xml:space="preserve"> RRL)</w:t>
      </w:r>
    </w:p>
    <w:p w14:paraId="63BB1CCE" w14:textId="77777777" w:rsidR="00583082" w:rsidRPr="00F87571" w:rsidRDefault="00583082" w:rsidP="00583082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511" w:hanging="227"/>
        <w:rPr>
          <w:color w:val="auto"/>
          <w:sz w:val="16"/>
          <w:szCs w:val="24"/>
          <w:lang w:val="de-DE"/>
        </w:rPr>
      </w:pPr>
      <w:r>
        <w:rPr>
          <w:color w:val="auto"/>
          <w:sz w:val="16"/>
          <w:szCs w:val="24"/>
          <w:lang w:val="de-DE"/>
        </w:rPr>
        <w:t xml:space="preserve">zu </w:t>
      </w:r>
      <w:r w:rsidRPr="00F87571">
        <w:rPr>
          <w:color w:val="auto"/>
          <w:sz w:val="16"/>
          <w:szCs w:val="24"/>
          <w:lang w:val="de-DE"/>
        </w:rPr>
        <w:t>Phänomene</w:t>
      </w:r>
      <w:r>
        <w:rPr>
          <w:color w:val="auto"/>
          <w:sz w:val="16"/>
          <w:szCs w:val="24"/>
          <w:lang w:val="de-DE"/>
        </w:rPr>
        <w:t>n</w:t>
      </w:r>
      <w:r w:rsidRPr="00F87571">
        <w:rPr>
          <w:color w:val="auto"/>
          <w:sz w:val="16"/>
          <w:szCs w:val="24"/>
          <w:lang w:val="de-DE"/>
        </w:rPr>
        <w:t xml:space="preserve"> und Vorgänge</w:t>
      </w:r>
      <w:r>
        <w:rPr>
          <w:color w:val="auto"/>
          <w:sz w:val="16"/>
          <w:szCs w:val="24"/>
          <w:lang w:val="de-DE"/>
        </w:rPr>
        <w:t>n</w:t>
      </w:r>
      <w:r w:rsidRPr="00F87571">
        <w:rPr>
          <w:color w:val="auto"/>
          <w:sz w:val="16"/>
          <w:szCs w:val="24"/>
          <w:lang w:val="de-DE"/>
        </w:rPr>
        <w:t xml:space="preserve"> </w:t>
      </w:r>
      <w:r>
        <w:rPr>
          <w:color w:val="auto"/>
          <w:sz w:val="16"/>
          <w:szCs w:val="24"/>
          <w:lang w:val="de-DE"/>
        </w:rPr>
        <w:t xml:space="preserve">in </w:t>
      </w:r>
      <w:r w:rsidRPr="00F87571">
        <w:rPr>
          <w:color w:val="auto"/>
          <w:sz w:val="16"/>
          <w:szCs w:val="24"/>
          <w:lang w:val="de-DE"/>
        </w:rPr>
        <w:t xml:space="preserve">der Natur </w:t>
      </w:r>
      <w:r>
        <w:rPr>
          <w:color w:val="auto"/>
          <w:sz w:val="16"/>
          <w:szCs w:val="24"/>
          <w:lang w:val="de-DE"/>
        </w:rPr>
        <w:t>geeignete Untersuchungsfragen und Hypothesen formulieren und diese mit experimentellen sowie weiteren</w:t>
      </w:r>
      <w:r w:rsidRPr="00F87571">
        <w:rPr>
          <w:color w:val="auto"/>
          <w:sz w:val="16"/>
          <w:szCs w:val="24"/>
          <w:lang w:val="de-DE"/>
        </w:rPr>
        <w:t xml:space="preserve"> fachspezifischen Methoden </w:t>
      </w:r>
      <w:r>
        <w:rPr>
          <w:color w:val="auto"/>
          <w:sz w:val="16"/>
          <w:szCs w:val="24"/>
          <w:lang w:val="de-DE"/>
        </w:rPr>
        <w:t>überprüfen, gesammelte</w:t>
      </w:r>
      <w:r w:rsidRPr="00F87571">
        <w:rPr>
          <w:color w:val="auto"/>
          <w:sz w:val="16"/>
          <w:szCs w:val="24"/>
          <w:lang w:val="de-DE"/>
        </w:rPr>
        <w:t xml:space="preserve"> Daten und Informationen interpretieren</w:t>
      </w:r>
      <w:r>
        <w:rPr>
          <w:color w:val="auto"/>
          <w:sz w:val="16"/>
          <w:szCs w:val="24"/>
          <w:lang w:val="de-DE"/>
        </w:rPr>
        <w:t>, analysieren, erläutern und kommentieren</w:t>
      </w:r>
    </w:p>
    <w:p w14:paraId="1C4CF310" w14:textId="77777777" w:rsidR="00583082" w:rsidRPr="00F87571" w:rsidRDefault="00583082" w:rsidP="00583082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16"/>
          <w:szCs w:val="24"/>
          <w:lang w:val="de-DE"/>
        </w:rPr>
      </w:pPr>
      <w:r>
        <w:rPr>
          <w:color w:val="auto"/>
          <w:sz w:val="16"/>
          <w:szCs w:val="24"/>
          <w:lang w:val="de-DE"/>
        </w:rPr>
        <w:t>naturwissenschaftliche Sachverhalte ausgehend von Erfahrungen, Kenntnissen und Informationsquellen reflektieren und in einer angemessenen Fachsprache erörtern und bewerten</w:t>
      </w:r>
    </w:p>
    <w:p w14:paraId="4F1579B0" w14:textId="77777777" w:rsidR="00583082" w:rsidRPr="00F87571" w:rsidRDefault="00583082" w:rsidP="00583082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16"/>
          <w:szCs w:val="24"/>
        </w:rPr>
      </w:pPr>
      <w:r w:rsidRPr="00F87571">
        <w:rPr>
          <w:color w:val="auto"/>
          <w:sz w:val="16"/>
          <w:szCs w:val="24"/>
          <w:lang w:val="de-DE"/>
        </w:rPr>
        <w:t>G</w:t>
      </w:r>
      <w:r>
        <w:rPr>
          <w:color w:val="auto"/>
          <w:sz w:val="16"/>
          <w:szCs w:val="24"/>
          <w:lang w:val="de-DE"/>
        </w:rPr>
        <w:t xml:space="preserve">esetzmäßigkeiten, Zusammenhänge, </w:t>
      </w:r>
      <w:r w:rsidRPr="00F87571">
        <w:rPr>
          <w:color w:val="auto"/>
          <w:sz w:val="16"/>
          <w:szCs w:val="24"/>
          <w:lang w:val="de-DE"/>
        </w:rPr>
        <w:t>Wechselwirkungen</w:t>
      </w:r>
      <w:r>
        <w:rPr>
          <w:color w:val="auto"/>
          <w:sz w:val="16"/>
          <w:szCs w:val="24"/>
          <w:lang w:val="de-DE"/>
        </w:rPr>
        <w:t>, Entwicklungen und Prozesse sowie Systeme</w:t>
      </w:r>
      <w:r w:rsidRPr="00F87571">
        <w:rPr>
          <w:color w:val="auto"/>
          <w:sz w:val="16"/>
          <w:szCs w:val="24"/>
          <w:lang w:val="de-DE"/>
        </w:rPr>
        <w:t xml:space="preserve"> erkennen und </w:t>
      </w:r>
      <w:r>
        <w:rPr>
          <w:color w:val="auto"/>
          <w:sz w:val="16"/>
          <w:szCs w:val="24"/>
          <w:lang w:val="de-DE"/>
        </w:rPr>
        <w:t>miteinander kombinieren, Analogieschlüsse daraus ziehen und auf bereits bekannte Konzepte zurückgreifen, um diese in neue Kontexte und Modelle zu integrieren</w:t>
      </w:r>
    </w:p>
    <w:p w14:paraId="05EA3CB8" w14:textId="77777777" w:rsidR="00583082" w:rsidRPr="00F87571" w:rsidRDefault="00583082" w:rsidP="00583082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16"/>
          <w:szCs w:val="24"/>
        </w:rPr>
      </w:pPr>
      <w:r>
        <w:rPr>
          <w:color w:val="auto"/>
          <w:sz w:val="16"/>
          <w:szCs w:val="24"/>
          <w:lang w:val="de-DE"/>
        </w:rPr>
        <w:t>Daten, Fakten, Ergebnisse und Argumente zu aktuellen gesellschaftlichen Fragen bewerten und auf ihre Gültigkeit überprüfen</w:t>
      </w:r>
    </w:p>
    <w:p w14:paraId="3C73EF74" w14:textId="76FF9825" w:rsidR="00583082" w:rsidRPr="00583082" w:rsidRDefault="00583082" w:rsidP="00583082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sz w:val="16"/>
          <w:lang w:val="de-DE"/>
        </w:rPr>
      </w:pPr>
      <w:r>
        <w:rPr>
          <w:color w:val="auto"/>
          <w:sz w:val="16"/>
          <w:szCs w:val="24"/>
          <w:lang w:val="de-DE"/>
        </w:rPr>
        <w:t>in einem Labor angemessen arbeiten und Versuche selbständig planen, durchführen und bewerten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DB9B" w14:textId="77777777" w:rsidR="006F5381" w:rsidRPr="00F87571" w:rsidRDefault="006F5381" w:rsidP="00A65774">
    <w:pPr>
      <w:pStyle w:val="Kopfzeile"/>
    </w:pPr>
    <w:r w:rsidRPr="002D277D">
      <w:t xml:space="preserve">Gymnasium "Walther von der Vogelweide" - </w:t>
    </w:r>
    <w:r w:rsidRPr="002D277D">
      <w:rPr>
        <w:rStyle w:val="Hyperlink"/>
        <w:color w:val="000000"/>
        <w:u w:val="none"/>
      </w:rPr>
      <w:t>www.gymnasium.bz.it/</w:t>
    </w:r>
  </w:p>
  <w:p w14:paraId="7D818399" w14:textId="77777777" w:rsidR="006F5381" w:rsidRPr="00F87571" w:rsidRDefault="00B71BE1" w:rsidP="00A65774">
    <w:pPr>
      <w:pStyle w:val="Kopfzeile"/>
    </w:pPr>
    <w:r>
      <w:pict w14:anchorId="44451B1F">
        <v:rect id="_x0000_i1025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4A09D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1C6E2EC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2">
    <w:nsid w:val="00000002"/>
    <w:multiLevelType w:val="hybridMultilevel"/>
    <w:tmpl w:val="00000002"/>
    <w:lvl w:ilvl="0" w:tplc="E304C56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4ABA3D8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EDE2839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C1989A9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C8E0E17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02888F1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DBE8FCD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DA84BC6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3ADA324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">
    <w:nsid w:val="00000003"/>
    <w:multiLevelType w:val="hybridMultilevel"/>
    <w:tmpl w:val="00000003"/>
    <w:lvl w:ilvl="0" w:tplc="2892F07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35A4396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C3C8874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413C265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3AB8022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AA72500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B0C646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CB029F3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F27062A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">
    <w:nsid w:val="00000004"/>
    <w:multiLevelType w:val="hybridMultilevel"/>
    <w:tmpl w:val="00000004"/>
    <w:lvl w:ilvl="0" w:tplc="EA1600BC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981AA05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A440B44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FBF2001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79CE52A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53FA27D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3F0C1D5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3EDC0C2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873692A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5">
    <w:nsid w:val="00000005"/>
    <w:multiLevelType w:val="hybridMultilevel"/>
    <w:tmpl w:val="00000005"/>
    <w:lvl w:ilvl="0" w:tplc="2EC83D0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C91AA5BC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A4E2129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1B0863B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6B9C979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08FC0BE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4E88344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C3645B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FE05F46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6">
    <w:nsid w:val="00000006"/>
    <w:multiLevelType w:val="hybridMultilevel"/>
    <w:tmpl w:val="00000006"/>
    <w:lvl w:ilvl="0" w:tplc="62188C9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F8A0DDE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2B0603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C5D61818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D98C73F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46B63AA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B964E33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75D61CA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BD58631C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7">
    <w:nsid w:val="03E64AF3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8">
    <w:nsid w:val="07E86D11"/>
    <w:multiLevelType w:val="hybridMultilevel"/>
    <w:tmpl w:val="EBB41502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3D1B13"/>
    <w:multiLevelType w:val="hybridMultilevel"/>
    <w:tmpl w:val="D36EA27C"/>
    <w:lvl w:ilvl="0" w:tplc="15049C1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E110F1"/>
    <w:multiLevelType w:val="hybridMultilevel"/>
    <w:tmpl w:val="5230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960CD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2">
    <w:nsid w:val="214D2CE6"/>
    <w:multiLevelType w:val="hybridMultilevel"/>
    <w:tmpl w:val="73ACF34A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3">
    <w:nsid w:val="21C24A22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4">
    <w:nsid w:val="22194039"/>
    <w:multiLevelType w:val="hybridMultilevel"/>
    <w:tmpl w:val="392831D0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574C3"/>
    <w:multiLevelType w:val="hybridMultilevel"/>
    <w:tmpl w:val="4C663E3A"/>
    <w:lvl w:ilvl="0" w:tplc="5804C7A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8A7F38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54385E"/>
    <w:multiLevelType w:val="hybridMultilevel"/>
    <w:tmpl w:val="60A651B4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8">
    <w:nsid w:val="297A6644"/>
    <w:multiLevelType w:val="hybridMultilevel"/>
    <w:tmpl w:val="2A58E21E"/>
    <w:lvl w:ilvl="0" w:tplc="DDCA3CE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>
    <w:nsid w:val="297C242B"/>
    <w:multiLevelType w:val="hybridMultilevel"/>
    <w:tmpl w:val="8CD67628"/>
    <w:lvl w:ilvl="0" w:tplc="45FE636A">
      <w:start w:val="1"/>
      <w:numFmt w:val="decimal"/>
      <w:pStyle w:val="1Frage2"/>
      <w:lvlText w:val="%1."/>
      <w:lvlJc w:val="right"/>
      <w:pPr>
        <w:tabs>
          <w:tab w:val="num" w:pos="257"/>
        </w:tabs>
        <w:ind w:left="257" w:hanging="115"/>
      </w:pPr>
      <w:rPr>
        <w:rFonts w:ascii="Comic Sans MS" w:hAnsi="Comic Sans MS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2E511F"/>
    <w:multiLevelType w:val="multilevel"/>
    <w:tmpl w:val="F99ED656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4772CA"/>
    <w:multiLevelType w:val="hybridMultilevel"/>
    <w:tmpl w:val="DF0C5E3C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E87C47"/>
    <w:multiLevelType w:val="hybridMultilevel"/>
    <w:tmpl w:val="2166899E"/>
    <w:lvl w:ilvl="0" w:tplc="F1F6FB74">
      <w:numFmt w:val="bullet"/>
      <w:lvlText w:val="-"/>
      <w:lvlJc w:val="left"/>
      <w:pPr>
        <w:ind w:left="720" w:hanging="360"/>
      </w:pPr>
      <w:rPr>
        <w:rFonts w:ascii="Times" w:eastAsia="MS Mincho" w:hAnsi="Times" w:cs="Comic Sans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3D3F8D"/>
    <w:multiLevelType w:val="hybridMultilevel"/>
    <w:tmpl w:val="48846D72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F04D37"/>
    <w:multiLevelType w:val="hybridMultilevel"/>
    <w:tmpl w:val="9984F380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7B43F4"/>
    <w:multiLevelType w:val="hybridMultilevel"/>
    <w:tmpl w:val="7E10AE60"/>
    <w:lvl w:ilvl="0" w:tplc="BB7E4C6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6E41232"/>
    <w:multiLevelType w:val="hybridMultilevel"/>
    <w:tmpl w:val="7620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1545BE"/>
    <w:multiLevelType w:val="hybridMultilevel"/>
    <w:tmpl w:val="8AC4296E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28">
    <w:nsid w:val="40571395"/>
    <w:multiLevelType w:val="hybridMultilevel"/>
    <w:tmpl w:val="FEA0D6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A0802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0">
    <w:nsid w:val="454D569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1">
    <w:nsid w:val="4C9D5520"/>
    <w:multiLevelType w:val="hybridMultilevel"/>
    <w:tmpl w:val="0128AEF6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2">
    <w:nsid w:val="51FA2ABE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3">
    <w:nsid w:val="56AC5AE8"/>
    <w:multiLevelType w:val="hybridMultilevel"/>
    <w:tmpl w:val="A42492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500CF3"/>
    <w:multiLevelType w:val="hybridMultilevel"/>
    <w:tmpl w:val="CB6A57D4"/>
    <w:lvl w:ilvl="0" w:tplc="F1F6FB74">
      <w:numFmt w:val="bullet"/>
      <w:lvlText w:val="-"/>
      <w:lvlJc w:val="left"/>
      <w:pPr>
        <w:ind w:left="720" w:hanging="360"/>
      </w:pPr>
      <w:rPr>
        <w:rFonts w:ascii="Times" w:eastAsia="MS Mincho" w:hAnsi="Times" w:cs="Comic Sans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412BA1"/>
    <w:multiLevelType w:val="hybridMultilevel"/>
    <w:tmpl w:val="090A4114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0D52F3"/>
    <w:multiLevelType w:val="hybridMultilevel"/>
    <w:tmpl w:val="F99ED656"/>
    <w:lvl w:ilvl="0" w:tplc="B5B24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844751"/>
    <w:multiLevelType w:val="hybridMultilevel"/>
    <w:tmpl w:val="6CC8D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1F01E9"/>
    <w:multiLevelType w:val="hybridMultilevel"/>
    <w:tmpl w:val="E02A4808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9">
    <w:nsid w:val="6B8B7458"/>
    <w:multiLevelType w:val="multilevel"/>
    <w:tmpl w:val="F99ED656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F42AA5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1">
    <w:nsid w:val="74EA1126"/>
    <w:multiLevelType w:val="hybridMultilevel"/>
    <w:tmpl w:val="03288F2C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2">
    <w:nsid w:val="74F82F2C"/>
    <w:multiLevelType w:val="hybridMultilevel"/>
    <w:tmpl w:val="B34055E0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3">
    <w:nsid w:val="7CB467EC"/>
    <w:multiLevelType w:val="hybridMultilevel"/>
    <w:tmpl w:val="4CB08BF0"/>
    <w:lvl w:ilvl="0" w:tplc="DD6279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D1A340B"/>
    <w:multiLevelType w:val="hybridMultilevel"/>
    <w:tmpl w:val="2772921A"/>
    <w:lvl w:ilvl="0" w:tplc="03C298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</w:num>
  <w:num w:numId="2">
    <w:abstractNumId w:val="23"/>
  </w:num>
  <w:num w:numId="3">
    <w:abstractNumId w:val="14"/>
  </w:num>
  <w:num w:numId="4">
    <w:abstractNumId w:val="24"/>
  </w:num>
  <w:num w:numId="5">
    <w:abstractNumId w:val="8"/>
  </w:num>
  <w:num w:numId="6">
    <w:abstractNumId w:val="1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8"/>
  </w:num>
  <w:num w:numId="14">
    <w:abstractNumId w:val="36"/>
  </w:num>
  <w:num w:numId="15">
    <w:abstractNumId w:val="10"/>
  </w:num>
  <w:num w:numId="16">
    <w:abstractNumId w:val="16"/>
  </w:num>
  <w:num w:numId="17">
    <w:abstractNumId w:val="44"/>
  </w:num>
  <w:num w:numId="18">
    <w:abstractNumId w:val="9"/>
  </w:num>
  <w:num w:numId="19">
    <w:abstractNumId w:val="43"/>
  </w:num>
  <w:num w:numId="20">
    <w:abstractNumId w:val="25"/>
  </w:num>
  <w:num w:numId="21">
    <w:abstractNumId w:val="18"/>
  </w:num>
  <w:num w:numId="22">
    <w:abstractNumId w:val="26"/>
  </w:num>
  <w:num w:numId="23">
    <w:abstractNumId w:val="0"/>
  </w:num>
  <w:num w:numId="24">
    <w:abstractNumId w:val="37"/>
  </w:num>
  <w:num w:numId="25">
    <w:abstractNumId w:val="34"/>
  </w:num>
  <w:num w:numId="26">
    <w:abstractNumId w:val="22"/>
  </w:num>
  <w:num w:numId="27">
    <w:abstractNumId w:val="40"/>
  </w:num>
  <w:num w:numId="28">
    <w:abstractNumId w:val="17"/>
  </w:num>
  <w:num w:numId="29">
    <w:abstractNumId w:val="13"/>
  </w:num>
  <w:num w:numId="30">
    <w:abstractNumId w:val="31"/>
  </w:num>
  <w:num w:numId="31">
    <w:abstractNumId w:val="20"/>
  </w:num>
  <w:num w:numId="32">
    <w:abstractNumId w:val="35"/>
  </w:num>
  <w:num w:numId="33">
    <w:abstractNumId w:val="39"/>
  </w:num>
  <w:num w:numId="34">
    <w:abstractNumId w:val="21"/>
  </w:num>
  <w:num w:numId="35">
    <w:abstractNumId w:val="7"/>
  </w:num>
  <w:num w:numId="36">
    <w:abstractNumId w:val="12"/>
  </w:num>
  <w:num w:numId="37">
    <w:abstractNumId w:val="11"/>
  </w:num>
  <w:num w:numId="38">
    <w:abstractNumId w:val="38"/>
  </w:num>
  <w:num w:numId="39">
    <w:abstractNumId w:val="29"/>
  </w:num>
  <w:num w:numId="40">
    <w:abstractNumId w:val="42"/>
  </w:num>
  <w:num w:numId="41">
    <w:abstractNumId w:val="32"/>
  </w:num>
  <w:num w:numId="42">
    <w:abstractNumId w:val="41"/>
  </w:num>
  <w:num w:numId="43">
    <w:abstractNumId w:val="30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62"/>
    <w:rsid w:val="0007691F"/>
    <w:rsid w:val="00092F23"/>
    <w:rsid w:val="000A5812"/>
    <w:rsid w:val="000B1635"/>
    <w:rsid w:val="000B2457"/>
    <w:rsid w:val="001241CB"/>
    <w:rsid w:val="0015382C"/>
    <w:rsid w:val="00157397"/>
    <w:rsid w:val="001652FE"/>
    <w:rsid w:val="0018573E"/>
    <w:rsid w:val="001921FB"/>
    <w:rsid w:val="001E0A0C"/>
    <w:rsid w:val="001E79EE"/>
    <w:rsid w:val="002D332C"/>
    <w:rsid w:val="002E7DFE"/>
    <w:rsid w:val="0030150A"/>
    <w:rsid w:val="003142CD"/>
    <w:rsid w:val="00317A8D"/>
    <w:rsid w:val="0032222B"/>
    <w:rsid w:val="00487B6A"/>
    <w:rsid w:val="00536F8B"/>
    <w:rsid w:val="00555CD5"/>
    <w:rsid w:val="00557202"/>
    <w:rsid w:val="005611F0"/>
    <w:rsid w:val="00583082"/>
    <w:rsid w:val="00620C90"/>
    <w:rsid w:val="0065527D"/>
    <w:rsid w:val="0069772E"/>
    <w:rsid w:val="006F5381"/>
    <w:rsid w:val="0075079B"/>
    <w:rsid w:val="00784E8D"/>
    <w:rsid w:val="007C41FE"/>
    <w:rsid w:val="007F7A41"/>
    <w:rsid w:val="00805E73"/>
    <w:rsid w:val="00860EBF"/>
    <w:rsid w:val="00876055"/>
    <w:rsid w:val="0088031A"/>
    <w:rsid w:val="0088557F"/>
    <w:rsid w:val="00885FEA"/>
    <w:rsid w:val="00892E8C"/>
    <w:rsid w:val="008F6E00"/>
    <w:rsid w:val="00926C6E"/>
    <w:rsid w:val="00A13077"/>
    <w:rsid w:val="00A16303"/>
    <w:rsid w:val="00A46D86"/>
    <w:rsid w:val="00A65774"/>
    <w:rsid w:val="00A76799"/>
    <w:rsid w:val="00AA41D6"/>
    <w:rsid w:val="00AB1445"/>
    <w:rsid w:val="00AC15F2"/>
    <w:rsid w:val="00B13703"/>
    <w:rsid w:val="00B26A62"/>
    <w:rsid w:val="00B71BE1"/>
    <w:rsid w:val="00B87ABF"/>
    <w:rsid w:val="00BB4936"/>
    <w:rsid w:val="00BD5EDC"/>
    <w:rsid w:val="00C579A7"/>
    <w:rsid w:val="00C61F32"/>
    <w:rsid w:val="00CC1A2C"/>
    <w:rsid w:val="00D03341"/>
    <w:rsid w:val="00D46F72"/>
    <w:rsid w:val="00D53DAD"/>
    <w:rsid w:val="00D75874"/>
    <w:rsid w:val="00D8345B"/>
    <w:rsid w:val="00E05931"/>
    <w:rsid w:val="00E06194"/>
    <w:rsid w:val="00E10C75"/>
    <w:rsid w:val="00E22861"/>
    <w:rsid w:val="00E27461"/>
    <w:rsid w:val="00E4660B"/>
    <w:rsid w:val="00E730AB"/>
    <w:rsid w:val="00E838FE"/>
    <w:rsid w:val="00ED60C8"/>
    <w:rsid w:val="00F400AB"/>
    <w:rsid w:val="00F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5"/>
    <o:shapelayout v:ext="edit">
      <o:idmap v:ext="edit" data="1"/>
    </o:shapelayout>
  </w:shapeDefaults>
  <w:doNotEmbedSmartTags/>
  <w:decimalSymbol w:val=","/>
  <w:listSeparator w:val=";"/>
  <w14:docId w14:val="121B9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571"/>
    <w:pPr>
      <w:spacing w:line="276" w:lineRule="auto"/>
    </w:pPr>
    <w:rPr>
      <w:rFonts w:ascii="Arial" w:hAnsi="Arial" w:cs="Arial"/>
      <w:color w:val="000000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autoRedefine/>
    <w:qFormat/>
    <w:rsid w:val="00F87571"/>
    <w:pPr>
      <w:keepNext/>
      <w:spacing w:before="240" w:after="60"/>
      <w:jc w:val="center"/>
      <w:outlineLvl w:val="0"/>
    </w:pPr>
    <w:rPr>
      <w:b/>
      <w:kern w:val="32"/>
      <w:sz w:val="56"/>
    </w:rPr>
  </w:style>
  <w:style w:type="paragraph" w:styleId="berschrift2">
    <w:name w:val="heading 2"/>
    <w:basedOn w:val="Standard"/>
    <w:next w:val="Standard"/>
    <w:qFormat/>
    <w:rsid w:val="00A740B1"/>
    <w:pPr>
      <w:keepNext/>
      <w:spacing w:before="240" w:after="60"/>
      <w:outlineLvl w:val="1"/>
    </w:pPr>
    <w:rPr>
      <w:rFonts w:ascii="Times New Roman" w:eastAsia="Times" w:hAnsi="Times New Roman" w:cs="Times New Roman"/>
      <w:b/>
      <w:sz w:val="32"/>
    </w:rPr>
  </w:style>
  <w:style w:type="paragraph" w:styleId="berschrift3">
    <w:name w:val="heading 3"/>
    <w:basedOn w:val="Standard"/>
    <w:next w:val="Standard"/>
    <w:autoRedefine/>
    <w:qFormat/>
    <w:rsid w:val="00F87571"/>
    <w:pPr>
      <w:keepNext/>
      <w:tabs>
        <w:tab w:val="left" w:pos="6804"/>
      </w:tabs>
      <w:spacing w:before="360" w:after="240" w:line="240" w:lineRule="auto"/>
      <w:jc w:val="center"/>
      <w:outlineLvl w:val="2"/>
    </w:pPr>
    <w:rPr>
      <w:b/>
      <w:sz w:val="32"/>
      <w:lang w:val="ru-RU"/>
    </w:rPr>
  </w:style>
  <w:style w:type="paragraph" w:styleId="berschrift4">
    <w:name w:val="heading 4"/>
    <w:basedOn w:val="Standard"/>
    <w:next w:val="Standard"/>
    <w:qFormat/>
    <w:rsid w:val="00F87571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rsid w:val="00F87571"/>
    <w:pPr>
      <w:spacing w:before="220" w:after="40" w:line="240" w:lineRule="auto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F87571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7571"/>
    <w:pPr>
      <w:tabs>
        <w:tab w:val="right" w:pos="10773"/>
      </w:tabs>
    </w:pPr>
    <w:rPr>
      <w:rFonts w:eastAsia="Times"/>
      <w:sz w:val="16"/>
      <w:lang w:val="ru-RU"/>
    </w:rPr>
  </w:style>
  <w:style w:type="paragraph" w:styleId="Fuzeile">
    <w:name w:val="footer"/>
    <w:basedOn w:val="Standard"/>
    <w:rsid w:val="00F87571"/>
    <w:pPr>
      <w:jc w:val="right"/>
    </w:pPr>
    <w:rPr>
      <w:rFonts w:ascii="Times New Roman" w:eastAsia="Times" w:hAnsi="Times New Roman"/>
      <w:sz w:val="16"/>
      <w:lang w:val="ru-RU"/>
    </w:rPr>
  </w:style>
  <w:style w:type="paragraph" w:customStyle="1" w:styleId="1Frage2">
    <w:name w:val="1. Frage2"/>
    <w:basedOn w:val="Standard"/>
    <w:rsid w:val="00B258C0"/>
    <w:pPr>
      <w:numPr>
        <w:numId w:val="1"/>
      </w:numPr>
      <w:tabs>
        <w:tab w:val="left" w:pos="340"/>
        <w:tab w:val="left" w:pos="403"/>
      </w:tabs>
      <w:spacing w:before="120"/>
    </w:pPr>
    <w:rPr>
      <w:rFonts w:eastAsia="Times"/>
      <w:sz w:val="20"/>
    </w:rPr>
  </w:style>
  <w:style w:type="paragraph" w:customStyle="1" w:styleId="verborgenerText">
    <w:name w:val="verborgener Text"/>
    <w:basedOn w:val="Standard"/>
    <w:rsid w:val="000A73AF"/>
    <w:pPr>
      <w:tabs>
        <w:tab w:val="right" w:leader="underscore" w:pos="10065"/>
      </w:tabs>
      <w:spacing w:before="120"/>
    </w:pPr>
    <w:rPr>
      <w:rFonts w:eastAsia="Times"/>
      <w:vanish/>
    </w:rPr>
  </w:style>
  <w:style w:type="paragraph" w:customStyle="1" w:styleId="Funote">
    <w:name w:val="Fußnote"/>
    <w:basedOn w:val="Standard"/>
    <w:autoRedefine/>
    <w:rsid w:val="00286E91"/>
    <w:rPr>
      <w:sz w:val="18"/>
    </w:rPr>
  </w:style>
  <w:style w:type="character" w:styleId="Hyperlink">
    <w:name w:val="Hyperlink"/>
    <w:rsid w:val="00F87571"/>
    <w:rPr>
      <w:color w:val="0000FF"/>
      <w:u w:val="single"/>
    </w:rPr>
  </w:style>
  <w:style w:type="character" w:styleId="Seitenzahl">
    <w:name w:val="page number"/>
    <w:basedOn w:val="Absatz-Standardschriftart"/>
    <w:rsid w:val="00F87571"/>
  </w:style>
  <w:style w:type="character" w:styleId="Funotenzeichen">
    <w:name w:val="footnote reference"/>
    <w:uiPriority w:val="99"/>
    <w:unhideWhenUsed/>
    <w:rsid w:val="00F87571"/>
    <w:rPr>
      <w:vertAlign w:val="superscript"/>
    </w:rPr>
  </w:style>
  <w:style w:type="paragraph" w:styleId="Funotentext">
    <w:name w:val="footnote text"/>
    <w:basedOn w:val="Standard"/>
    <w:unhideWhenUsed/>
    <w:rsid w:val="00F87571"/>
    <w:pPr>
      <w:spacing w:line="240" w:lineRule="auto"/>
      <w:ind w:left="142" w:hanging="142"/>
    </w:pPr>
    <w:rPr>
      <w:sz w:val="18"/>
      <w:szCs w:val="24"/>
      <w:lang w:val="de-DE"/>
    </w:rPr>
  </w:style>
  <w:style w:type="paragraph" w:customStyle="1" w:styleId="Untertitel2">
    <w:name w:val="Untertitel 2"/>
    <w:basedOn w:val="Standard"/>
    <w:rsid w:val="00F87571"/>
    <w:pPr>
      <w:spacing w:before="360" w:after="60"/>
    </w:pPr>
    <w:rPr>
      <w:b/>
      <w:sz w:val="28"/>
    </w:rPr>
  </w:style>
  <w:style w:type="character" w:customStyle="1" w:styleId="berschrift1Zeichen">
    <w:name w:val="Überschrift 1 Zeichen"/>
    <w:locked/>
    <w:rsid w:val="00F8757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Endnotenzeichen1">
    <w:name w:val="Endnotenzeichen1"/>
    <w:rsid w:val="00F87571"/>
  </w:style>
  <w:style w:type="character" w:styleId="Endnotenzeichen">
    <w:name w:val="endnote reference"/>
    <w:rsid w:val="00F87571"/>
    <w:rPr>
      <w:rFonts w:cs="Times New Roman"/>
      <w:vertAlign w:val="superscript"/>
    </w:rPr>
  </w:style>
  <w:style w:type="paragraph" w:customStyle="1" w:styleId="TabellenInhalt">
    <w:name w:val="Tabellen Inhalt"/>
    <w:basedOn w:val="Standard"/>
    <w:uiPriority w:val="99"/>
    <w:rsid w:val="00F87571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Arial Unicode MS"/>
      <w:color w:val="auto"/>
      <w:kern w:val="1"/>
      <w:sz w:val="24"/>
      <w:szCs w:val="24"/>
      <w:lang w:val="de-DE" w:eastAsia="hi-IN" w:bidi="hi-IN"/>
    </w:rPr>
  </w:style>
  <w:style w:type="character" w:customStyle="1" w:styleId="KopfzeileZeichen">
    <w:name w:val="Kopfzeile Zeichen"/>
    <w:locked/>
    <w:rsid w:val="00F87571"/>
    <w:rPr>
      <w:rFonts w:ascii="Arial" w:hAnsi="Arial" w:cs="Times New Roman"/>
      <w:color w:val="000000"/>
      <w:sz w:val="22"/>
    </w:rPr>
  </w:style>
  <w:style w:type="character" w:customStyle="1" w:styleId="FuzeileZeichen">
    <w:name w:val="Fußzeile Zeichen"/>
    <w:locked/>
    <w:rsid w:val="00F87571"/>
    <w:rPr>
      <w:rFonts w:ascii="Arial" w:hAnsi="Arial" w:cs="Times New Roman"/>
      <w:color w:val="000000"/>
      <w:sz w:val="22"/>
    </w:rPr>
  </w:style>
  <w:style w:type="paragraph" w:styleId="Sprechblasentext">
    <w:name w:val="Balloon Text"/>
    <w:basedOn w:val="Standard"/>
    <w:rsid w:val="00F8757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eichen">
    <w:name w:val="Sprechblasentext Zeichen"/>
    <w:locked/>
    <w:rsid w:val="00F87571"/>
    <w:rPr>
      <w:rFonts w:ascii="Tahoma" w:hAnsi="Tahoma" w:cs="Times New Roman"/>
      <w:color w:val="000000"/>
      <w:sz w:val="16"/>
    </w:rPr>
  </w:style>
  <w:style w:type="paragraph" w:customStyle="1" w:styleId="ColorfulList-Accent11">
    <w:name w:val="Colorful List - Accent 11"/>
    <w:basedOn w:val="Standard"/>
    <w:rsid w:val="00F87571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Listenabsatz">
    <w:name w:val="List Paragraph"/>
    <w:basedOn w:val="Standard"/>
    <w:qFormat/>
    <w:rsid w:val="00F87571"/>
    <w:pPr>
      <w:spacing w:line="240" w:lineRule="auto"/>
      <w:ind w:left="720"/>
      <w:contextualSpacing/>
    </w:pPr>
    <w:rPr>
      <w:rFonts w:ascii="Calibri" w:eastAsia="MS Mincho" w:hAnsi="Calibri" w:cs="Times New Roman"/>
      <w:color w:val="auto"/>
      <w:sz w:val="24"/>
      <w:szCs w:val="24"/>
      <w:lang w:val="de-DE" w:eastAsia="de-DE"/>
    </w:rPr>
  </w:style>
  <w:style w:type="character" w:customStyle="1" w:styleId="FunotentextZeichen">
    <w:name w:val="Fußnotentext Zeichen"/>
    <w:rsid w:val="00F87571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571"/>
    <w:pPr>
      <w:spacing w:line="276" w:lineRule="auto"/>
    </w:pPr>
    <w:rPr>
      <w:rFonts w:ascii="Arial" w:hAnsi="Arial" w:cs="Arial"/>
      <w:color w:val="000000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autoRedefine/>
    <w:qFormat/>
    <w:rsid w:val="00F87571"/>
    <w:pPr>
      <w:keepNext/>
      <w:spacing w:before="240" w:after="60"/>
      <w:jc w:val="center"/>
      <w:outlineLvl w:val="0"/>
    </w:pPr>
    <w:rPr>
      <w:b/>
      <w:kern w:val="32"/>
      <w:sz w:val="56"/>
    </w:rPr>
  </w:style>
  <w:style w:type="paragraph" w:styleId="berschrift2">
    <w:name w:val="heading 2"/>
    <w:basedOn w:val="Standard"/>
    <w:next w:val="Standard"/>
    <w:qFormat/>
    <w:rsid w:val="00A740B1"/>
    <w:pPr>
      <w:keepNext/>
      <w:spacing w:before="240" w:after="60"/>
      <w:outlineLvl w:val="1"/>
    </w:pPr>
    <w:rPr>
      <w:rFonts w:ascii="Times New Roman" w:eastAsia="Times" w:hAnsi="Times New Roman" w:cs="Times New Roman"/>
      <w:b/>
      <w:sz w:val="32"/>
    </w:rPr>
  </w:style>
  <w:style w:type="paragraph" w:styleId="berschrift3">
    <w:name w:val="heading 3"/>
    <w:basedOn w:val="Standard"/>
    <w:next w:val="Standard"/>
    <w:autoRedefine/>
    <w:qFormat/>
    <w:rsid w:val="00F87571"/>
    <w:pPr>
      <w:keepNext/>
      <w:tabs>
        <w:tab w:val="left" w:pos="6804"/>
      </w:tabs>
      <w:spacing w:before="360" w:after="240" w:line="240" w:lineRule="auto"/>
      <w:jc w:val="center"/>
      <w:outlineLvl w:val="2"/>
    </w:pPr>
    <w:rPr>
      <w:b/>
      <w:sz w:val="32"/>
      <w:lang w:val="ru-RU"/>
    </w:rPr>
  </w:style>
  <w:style w:type="paragraph" w:styleId="berschrift4">
    <w:name w:val="heading 4"/>
    <w:basedOn w:val="Standard"/>
    <w:next w:val="Standard"/>
    <w:qFormat/>
    <w:rsid w:val="00F87571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rsid w:val="00F87571"/>
    <w:pPr>
      <w:spacing w:before="220" w:after="40" w:line="240" w:lineRule="auto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F87571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7571"/>
    <w:pPr>
      <w:tabs>
        <w:tab w:val="right" w:pos="10773"/>
      </w:tabs>
    </w:pPr>
    <w:rPr>
      <w:rFonts w:eastAsia="Times"/>
      <w:sz w:val="16"/>
      <w:lang w:val="ru-RU"/>
    </w:rPr>
  </w:style>
  <w:style w:type="paragraph" w:styleId="Fuzeile">
    <w:name w:val="footer"/>
    <w:basedOn w:val="Standard"/>
    <w:rsid w:val="00F87571"/>
    <w:pPr>
      <w:jc w:val="right"/>
    </w:pPr>
    <w:rPr>
      <w:rFonts w:ascii="Times New Roman" w:eastAsia="Times" w:hAnsi="Times New Roman"/>
      <w:sz w:val="16"/>
      <w:lang w:val="ru-RU"/>
    </w:rPr>
  </w:style>
  <w:style w:type="paragraph" w:customStyle="1" w:styleId="1Frage2">
    <w:name w:val="1. Frage2"/>
    <w:basedOn w:val="Standard"/>
    <w:rsid w:val="00B258C0"/>
    <w:pPr>
      <w:numPr>
        <w:numId w:val="1"/>
      </w:numPr>
      <w:tabs>
        <w:tab w:val="left" w:pos="340"/>
        <w:tab w:val="left" w:pos="403"/>
      </w:tabs>
      <w:spacing w:before="120"/>
    </w:pPr>
    <w:rPr>
      <w:rFonts w:eastAsia="Times"/>
      <w:sz w:val="20"/>
    </w:rPr>
  </w:style>
  <w:style w:type="paragraph" w:customStyle="1" w:styleId="verborgenerText">
    <w:name w:val="verborgener Text"/>
    <w:basedOn w:val="Standard"/>
    <w:rsid w:val="000A73AF"/>
    <w:pPr>
      <w:tabs>
        <w:tab w:val="right" w:leader="underscore" w:pos="10065"/>
      </w:tabs>
      <w:spacing w:before="120"/>
    </w:pPr>
    <w:rPr>
      <w:rFonts w:eastAsia="Times"/>
      <w:vanish/>
    </w:rPr>
  </w:style>
  <w:style w:type="paragraph" w:customStyle="1" w:styleId="Funote">
    <w:name w:val="Fußnote"/>
    <w:basedOn w:val="Standard"/>
    <w:autoRedefine/>
    <w:rsid w:val="00286E91"/>
    <w:rPr>
      <w:sz w:val="18"/>
    </w:rPr>
  </w:style>
  <w:style w:type="character" w:styleId="Hyperlink">
    <w:name w:val="Hyperlink"/>
    <w:rsid w:val="00F87571"/>
    <w:rPr>
      <w:color w:val="0000FF"/>
      <w:u w:val="single"/>
    </w:rPr>
  </w:style>
  <w:style w:type="character" w:styleId="Seitenzahl">
    <w:name w:val="page number"/>
    <w:basedOn w:val="Absatz-Standardschriftart"/>
    <w:rsid w:val="00F87571"/>
  </w:style>
  <w:style w:type="character" w:styleId="Funotenzeichen">
    <w:name w:val="footnote reference"/>
    <w:uiPriority w:val="99"/>
    <w:unhideWhenUsed/>
    <w:rsid w:val="00F87571"/>
    <w:rPr>
      <w:vertAlign w:val="superscript"/>
    </w:rPr>
  </w:style>
  <w:style w:type="paragraph" w:styleId="Funotentext">
    <w:name w:val="footnote text"/>
    <w:basedOn w:val="Standard"/>
    <w:unhideWhenUsed/>
    <w:rsid w:val="00F87571"/>
    <w:pPr>
      <w:spacing w:line="240" w:lineRule="auto"/>
      <w:ind w:left="142" w:hanging="142"/>
    </w:pPr>
    <w:rPr>
      <w:sz w:val="18"/>
      <w:szCs w:val="24"/>
      <w:lang w:val="de-DE"/>
    </w:rPr>
  </w:style>
  <w:style w:type="paragraph" w:customStyle="1" w:styleId="Untertitel2">
    <w:name w:val="Untertitel 2"/>
    <w:basedOn w:val="Standard"/>
    <w:rsid w:val="00F87571"/>
    <w:pPr>
      <w:spacing w:before="360" w:after="60"/>
    </w:pPr>
    <w:rPr>
      <w:b/>
      <w:sz w:val="28"/>
    </w:rPr>
  </w:style>
  <w:style w:type="character" w:customStyle="1" w:styleId="berschrift1Zeichen">
    <w:name w:val="Überschrift 1 Zeichen"/>
    <w:locked/>
    <w:rsid w:val="00F8757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Endnotenzeichen1">
    <w:name w:val="Endnotenzeichen1"/>
    <w:rsid w:val="00F87571"/>
  </w:style>
  <w:style w:type="character" w:styleId="Endnotenzeichen">
    <w:name w:val="endnote reference"/>
    <w:rsid w:val="00F87571"/>
    <w:rPr>
      <w:rFonts w:cs="Times New Roman"/>
      <w:vertAlign w:val="superscript"/>
    </w:rPr>
  </w:style>
  <w:style w:type="paragraph" w:customStyle="1" w:styleId="TabellenInhalt">
    <w:name w:val="Tabellen Inhalt"/>
    <w:basedOn w:val="Standard"/>
    <w:uiPriority w:val="99"/>
    <w:rsid w:val="00F87571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Arial Unicode MS"/>
      <w:color w:val="auto"/>
      <w:kern w:val="1"/>
      <w:sz w:val="24"/>
      <w:szCs w:val="24"/>
      <w:lang w:val="de-DE" w:eastAsia="hi-IN" w:bidi="hi-IN"/>
    </w:rPr>
  </w:style>
  <w:style w:type="character" w:customStyle="1" w:styleId="KopfzeileZeichen">
    <w:name w:val="Kopfzeile Zeichen"/>
    <w:locked/>
    <w:rsid w:val="00F87571"/>
    <w:rPr>
      <w:rFonts w:ascii="Arial" w:hAnsi="Arial" w:cs="Times New Roman"/>
      <w:color w:val="000000"/>
      <w:sz w:val="22"/>
    </w:rPr>
  </w:style>
  <w:style w:type="character" w:customStyle="1" w:styleId="FuzeileZeichen">
    <w:name w:val="Fußzeile Zeichen"/>
    <w:locked/>
    <w:rsid w:val="00F87571"/>
    <w:rPr>
      <w:rFonts w:ascii="Arial" w:hAnsi="Arial" w:cs="Times New Roman"/>
      <w:color w:val="000000"/>
      <w:sz w:val="22"/>
    </w:rPr>
  </w:style>
  <w:style w:type="paragraph" w:styleId="Sprechblasentext">
    <w:name w:val="Balloon Text"/>
    <w:basedOn w:val="Standard"/>
    <w:rsid w:val="00F8757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eichen">
    <w:name w:val="Sprechblasentext Zeichen"/>
    <w:locked/>
    <w:rsid w:val="00F87571"/>
    <w:rPr>
      <w:rFonts w:ascii="Tahoma" w:hAnsi="Tahoma" w:cs="Times New Roman"/>
      <w:color w:val="000000"/>
      <w:sz w:val="16"/>
    </w:rPr>
  </w:style>
  <w:style w:type="paragraph" w:customStyle="1" w:styleId="ColorfulList-Accent11">
    <w:name w:val="Colorful List - Accent 11"/>
    <w:basedOn w:val="Standard"/>
    <w:rsid w:val="00F87571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Listenabsatz">
    <w:name w:val="List Paragraph"/>
    <w:basedOn w:val="Standard"/>
    <w:qFormat/>
    <w:rsid w:val="00F87571"/>
    <w:pPr>
      <w:spacing w:line="240" w:lineRule="auto"/>
      <w:ind w:left="720"/>
      <w:contextualSpacing/>
    </w:pPr>
    <w:rPr>
      <w:rFonts w:ascii="Calibri" w:eastAsia="MS Mincho" w:hAnsi="Calibri" w:cs="Times New Roman"/>
      <w:color w:val="auto"/>
      <w:sz w:val="24"/>
      <w:szCs w:val="24"/>
      <w:lang w:val="de-DE" w:eastAsia="de-DE"/>
    </w:rPr>
  </w:style>
  <w:style w:type="character" w:customStyle="1" w:styleId="FunotentextZeichen">
    <w:name w:val="Fußnotentext Zeichen"/>
    <w:rsid w:val="00F8757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Fachcurriculum aus Naturwissenschaften</vt:lpstr>
    </vt:vector>
  </TitlesOfParts>
  <Company>DEUTSCHES SCHULAMT - BZ 9693154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Fachcurriculum aus Naturwissenschaften</dc:title>
  <dc:creator>Karin Rauch</dc:creator>
  <cp:lastModifiedBy>Lederer, Christine</cp:lastModifiedBy>
  <cp:revision>3</cp:revision>
  <cp:lastPrinted>2013-03-01T12:12:00Z</cp:lastPrinted>
  <dcterms:created xsi:type="dcterms:W3CDTF">2014-11-05T14:59:00Z</dcterms:created>
  <dcterms:modified xsi:type="dcterms:W3CDTF">2014-12-12T13:48:00Z</dcterms:modified>
</cp:coreProperties>
</file>