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99" w:rsidRDefault="00290FBE">
      <w:pPr>
        <w:rPr>
          <w:b/>
          <w:sz w:val="40"/>
          <w:szCs w:val="40"/>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Pr>
          <w:noProof/>
          <w:lang w:eastAsia="de-DE"/>
        </w:rPr>
        <mc:AlternateContent>
          <mc:Choice Requires="wps">
            <w:drawing>
              <wp:anchor distT="0" distB="0" distL="114300" distR="114300" simplePos="0" relativeHeight="251659264" behindDoc="0" locked="0" layoutInCell="1" allowOverlap="1" wp14:anchorId="399C04CD" wp14:editId="31710E7B">
                <wp:simplePos x="0" y="0"/>
                <wp:positionH relativeFrom="column">
                  <wp:posOffset>-871220</wp:posOffset>
                </wp:positionH>
                <wp:positionV relativeFrom="paragraph">
                  <wp:posOffset>-375920</wp:posOffset>
                </wp:positionV>
                <wp:extent cx="7524750" cy="1181100"/>
                <wp:effectExtent l="0" t="0" r="0" b="0"/>
                <wp:wrapNone/>
                <wp:docPr id="1" name="Textfeld 1"/>
                <wp:cNvGraphicFramePr/>
                <a:graphic xmlns:a="http://schemas.openxmlformats.org/drawingml/2006/main">
                  <a:graphicData uri="http://schemas.microsoft.com/office/word/2010/wordprocessingShape">
                    <wps:wsp>
                      <wps:cNvSpPr txBox="1"/>
                      <wps:spPr>
                        <a:xfrm>
                          <a:off x="0" y="0"/>
                          <a:ext cx="7524750" cy="1181100"/>
                        </a:xfrm>
                        <a:prstGeom prst="rect">
                          <a:avLst/>
                        </a:prstGeom>
                        <a:noFill/>
                        <a:ln>
                          <a:noFill/>
                        </a:ln>
                        <a:effectLst/>
                      </wps:spPr>
                      <wps:txbx>
                        <w:txbxContent>
                          <w:p w:rsidR="00290FBE" w:rsidRPr="00290FBE" w:rsidRDefault="00290FBE" w:rsidP="006C4F40">
                            <w:pPr>
                              <w:jc w:val="center"/>
                              <w:rPr>
                                <w:b/>
                                <w:caps/>
                                <w:color w:val="4F81BD" w:themeColor="accent1"/>
                                <w:sz w:val="72"/>
                                <w:szCs w:val="72"/>
                                <w:highlight w:val="green"/>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290FBE">
                              <w:rPr>
                                <w:b/>
                                <w:caps/>
                                <w:color w:val="4BACC6" w:themeColor="accent5"/>
                                <w:sz w:val="72"/>
                                <w:szCs w:val="72"/>
                                <w:highlight w:val="green"/>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Recht auf Bildung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scene3d>
                        <a:sp3d contourW="19050" prstMaterial="clear">
                          <a:bevelT w="50800" h="50800"/>
                          <a:contourClr>
                            <a:schemeClr val="accent5">
                              <a:tint val="70000"/>
                              <a:satMod val="180000"/>
                              <a:alpha val="7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68.6pt;margin-top:-29.6pt;width:592.5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" filled="f" stroked="f">
                <v:textbox>
                  <w:txbxContent>
                    <w:p w:rsidR="00290FBE" w:rsidRPr="00290FBE" w:rsidRDefault="00290FBE" w:rsidP="006C4F40">
                      <w:pPr>
                        <w:jc w:val="center"/>
                        <w:rPr>
                          <w:b/>
                          <w:caps/>
                          <w:color w:val="4F81BD" w:themeColor="accent1"/>
                          <w:sz w:val="72"/>
                          <w:szCs w:val="72"/>
                          <w:highlight w:val="green"/>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290FBE">
                        <w:rPr>
                          <w:b/>
                          <w:caps/>
                          <w:color w:val="4BACC6" w:themeColor="accent5"/>
                          <w:sz w:val="72"/>
                          <w:szCs w:val="72"/>
                          <w:highlight w:val="green"/>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Recht auf Bildung</w:t>
                      </w:r>
                    </w:p>
                  </w:txbxContent>
                </v:textbox>
              </v:shape>
            </w:pict>
          </mc:Fallback>
        </mc:AlternateContent>
      </w:r>
      <w:r>
        <w:rPr>
          <w:b/>
          <w:sz w:val="40"/>
          <w:szCs w:val="40"/>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w:t>
      </w:r>
    </w:p>
    <w:p w:rsidR="00290FBE" w:rsidRDefault="00290FBE">
      <w:pPr>
        <w:rPr>
          <w:b/>
          <w:sz w:val="40"/>
          <w:szCs w:val="40"/>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p>
    <w:p w:rsidR="00290FBE" w:rsidRPr="006C4F40" w:rsidRDefault="00630A04">
      <w:pPr>
        <w:rPr>
          <w:b/>
          <w:sz w:val="36"/>
          <w:szCs w:val="3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6C4F40">
        <w:rPr>
          <w:noProof/>
          <w:sz w:val="36"/>
          <w:szCs w:val="36"/>
          <w:lang w:eastAsia="de-DE"/>
        </w:rPr>
        <mc:AlternateContent>
          <mc:Choice Requires="wps">
            <w:drawing>
              <wp:anchor distT="0" distB="0" distL="114300" distR="114300" simplePos="0" relativeHeight="251661312" behindDoc="0" locked="0" layoutInCell="1" allowOverlap="1" wp14:anchorId="63D92B3D" wp14:editId="1D5CBEDF">
                <wp:simplePos x="0" y="0"/>
                <wp:positionH relativeFrom="column">
                  <wp:posOffset>0</wp:posOffset>
                </wp:positionH>
                <wp:positionV relativeFrom="paragraph">
                  <wp:posOffset>0</wp:posOffset>
                </wp:positionV>
                <wp:extent cx="1828800" cy="1828800"/>
                <wp:effectExtent l="0" t="0" r="0" b="0"/>
                <wp:wrapNone/>
                <wp:docPr id="3" name="Textfeld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30A04" w:rsidRPr="00630A04" w:rsidRDefault="00630A04" w:rsidP="00630A04">
                            <w:pPr>
                              <w:jc w:val="center"/>
                              <w:rPr>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anchor>
            </w:drawing>
          </mc:Choice>
          <mc:Fallback>
            <w:pict>
              <v:shape id="Textfeld 3" o:spid="_x0000_s1027"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" filled="f" stroked="f">
                <v:fill o:detectmouseclick="t"/>
                <v:textbox style="mso-fit-shape-to-text:t">
                  <w:txbxContent>
                    <w:p w:rsidR="00630A04" w:rsidRPr="00630A04" w:rsidRDefault="00630A04" w:rsidP="00630A04">
                      <w:pPr>
                        <w:jc w:val="center"/>
                        <w:rPr>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p>
                  </w:txbxContent>
                </v:textbox>
              </v:shape>
            </w:pict>
          </mc:Fallback>
        </mc:AlternateContent>
      </w:r>
      <w:r w:rsidR="006C4F40" w:rsidRPr="006C4F40">
        <w:rPr>
          <w:b/>
          <w:sz w:val="36"/>
          <w:szCs w:val="3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Ich finde es nicht richtig, dass nicht alle Kinder das Recht auf Bildung haben, aber in armen Ländern ist es so.</w:t>
      </w:r>
    </w:p>
    <w:p w:rsidR="00630A04" w:rsidRPr="00630A04" w:rsidRDefault="006C4F40">
      <w:pPr>
        <w:rPr>
          <w:sz w:val="36"/>
          <w:szCs w:val="36"/>
        </w:rPr>
      </w:pPr>
      <w:r>
        <w:rPr>
          <w:sz w:val="36"/>
          <w:szCs w:val="36"/>
        </w:rPr>
        <w:t>Von 3 Kinder</w:t>
      </w:r>
      <w:r>
        <w:rPr>
          <w:sz w:val="36"/>
          <w:szCs w:val="36"/>
        </w:rPr>
        <w:t>n</w:t>
      </w:r>
      <w:r>
        <w:rPr>
          <w:sz w:val="36"/>
          <w:szCs w:val="36"/>
        </w:rPr>
        <w:t xml:space="preserve"> auf der Welt geht nur eines täglich zur Schule.  Eines geht nie</w:t>
      </w:r>
      <w:r>
        <w:rPr>
          <w:sz w:val="36"/>
          <w:szCs w:val="36"/>
        </w:rPr>
        <w:t>,</w:t>
      </w:r>
      <w:r>
        <w:rPr>
          <w:sz w:val="36"/>
          <w:szCs w:val="36"/>
        </w:rPr>
        <w:t xml:space="preserve">  das andere </w:t>
      </w:r>
      <w:r>
        <w:rPr>
          <w:sz w:val="36"/>
          <w:szCs w:val="36"/>
        </w:rPr>
        <w:t xml:space="preserve">lernt nie richtig schreiben und lesen. </w:t>
      </w:r>
      <w:r w:rsidR="004D7EB1" w:rsidRPr="00630A04">
        <w:rPr>
          <w:sz w:val="36"/>
          <w:szCs w:val="36"/>
        </w:rPr>
        <w:t>Es ist so, dass, wenn die Eltern reich sind, dann bekommen die Kinder eine gute Ausbildung. In armen Ländern können Eltern ihren Kindern keine Schulausbildung ermöglichen, deshalb können sie keinen Beruf lernen. Ki</w:t>
      </w:r>
      <w:r w:rsidR="00630A04">
        <w:rPr>
          <w:sz w:val="36"/>
          <w:szCs w:val="36"/>
        </w:rPr>
        <w:t>nder in Afrika möchten so</w:t>
      </w:r>
      <w:r w:rsidR="004D7EB1" w:rsidRPr="00630A04">
        <w:rPr>
          <w:sz w:val="36"/>
          <w:szCs w:val="36"/>
        </w:rPr>
        <w:t xml:space="preserve">o gerne zur Schule gehen. Dort sind sehr viele Kinder die nicht lesen und schreiben oder rechnen können. Das finde ich sehr schade, weil ich in die Schule gehen kann. Das finde ich ungerecht, weil diese Kinder keine gute Arbeit </w:t>
      </w:r>
      <w:r>
        <w:rPr>
          <w:sz w:val="36"/>
          <w:szCs w:val="36"/>
        </w:rPr>
        <w:t>erlernen</w:t>
      </w:r>
      <w:r w:rsidR="004D7EB1" w:rsidRPr="00630A04">
        <w:rPr>
          <w:sz w:val="36"/>
          <w:szCs w:val="36"/>
        </w:rPr>
        <w:t xml:space="preserve"> können. So geht die Armut weiter. Deshalb spenden wir für einen Schulbau in Afrika</w:t>
      </w:r>
      <w:bookmarkStart w:id="0" w:name="_GoBack"/>
      <w:bookmarkEnd w:id="0"/>
      <w:r w:rsidR="004D7EB1" w:rsidRPr="00630A04">
        <w:rPr>
          <w:sz w:val="36"/>
          <w:szCs w:val="36"/>
        </w:rPr>
        <w:t>.</w:t>
      </w:r>
      <w:r w:rsidR="00CB3C2C">
        <w:rPr>
          <w:sz w:val="36"/>
          <w:szCs w:val="36"/>
        </w:rPr>
        <w:t xml:space="preserve"> </w:t>
      </w:r>
      <w:r w:rsidR="00FB35DB">
        <w:rPr>
          <w:rFonts w:ascii="Arial" w:hAnsi="Arial" w:cs="Arial"/>
          <w:noProof/>
          <w:color w:val="0000FF"/>
          <w:sz w:val="27"/>
          <w:szCs w:val="27"/>
          <w:lang w:eastAsia="de-DE"/>
        </w:rPr>
        <w:drawing>
          <wp:inline distT="0" distB="0" distL="0" distR="0" wp14:anchorId="376A1E99" wp14:editId="2A2E3579">
            <wp:extent cx="2466975" cy="1847850"/>
            <wp:effectExtent l="0" t="0" r="9525" b="0"/>
            <wp:docPr id="5" name="Bild 2" descr="https://encrypted-tbn1.gstatic.com/images?q=tbn:ANd9GcToXl5UF7yjMmVcEt2-0VFbC53xBAnT19Qjv0Nvk17P5v97eFibSQ">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1.gstatic.com/images?q=tbn:ANd9GcToXl5UF7yjMmVcEt2-0VFbC53xBAnT19Qjv0Nvk17P5v97eFibSQ">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r w:rsidR="00FB35DB">
        <w:rPr>
          <w:noProof/>
          <w:sz w:val="36"/>
          <w:szCs w:val="36"/>
          <w:lang w:eastAsia="de-DE"/>
        </w:rPr>
        <w:drawing>
          <wp:inline distT="0" distB="0" distL="0" distR="0">
            <wp:extent cx="1857375" cy="1676400"/>
            <wp:effectExtent l="0" t="0" r="0" b="0"/>
            <wp:docPr id="6" name="Grafik 6" descr="H:\Eigene Dokumente\My Pictures\´´T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igene Dokumente\My Pictures\´´Tab.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 r="-5407" b="-7977"/>
                    <a:stretch/>
                  </pic:blipFill>
                  <pic:spPr bwMode="auto">
                    <a:xfrm>
                      <a:off x="0" y="0"/>
                      <a:ext cx="1856148" cy="1675293"/>
                    </a:xfrm>
                    <a:prstGeom prst="rect">
                      <a:avLst/>
                    </a:prstGeom>
                    <a:noFill/>
                    <a:ln>
                      <a:noFill/>
                    </a:ln>
                    <a:extLst>
                      <a:ext uri="{53640926-AAD7-44D8-BBD7-CCE9431645EC}">
                        <a14:shadowObscured xmlns:a14="http://schemas.microsoft.com/office/drawing/2010/main"/>
                      </a:ext>
                    </a:extLst>
                  </pic:spPr>
                </pic:pic>
              </a:graphicData>
            </a:graphic>
          </wp:inline>
        </w:drawing>
      </w:r>
    </w:p>
    <w:sectPr w:rsidR="00630A04" w:rsidRPr="00630A0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FBE"/>
    <w:rsid w:val="00290FBE"/>
    <w:rsid w:val="00325499"/>
    <w:rsid w:val="004D7EB1"/>
    <w:rsid w:val="00630A04"/>
    <w:rsid w:val="006C4F40"/>
    <w:rsid w:val="00CB3C2C"/>
    <w:rsid w:val="00FB35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90FBE"/>
    <w:rPr>
      <w:color w:val="808080"/>
    </w:rPr>
  </w:style>
  <w:style w:type="paragraph" w:styleId="Sprechblasentext">
    <w:name w:val="Balloon Text"/>
    <w:basedOn w:val="Standard"/>
    <w:link w:val="SprechblasentextZchn"/>
    <w:uiPriority w:val="99"/>
    <w:semiHidden/>
    <w:unhideWhenUsed/>
    <w:rsid w:val="00290FB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90F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90FBE"/>
    <w:rPr>
      <w:color w:val="808080"/>
    </w:rPr>
  </w:style>
  <w:style w:type="paragraph" w:styleId="Sprechblasentext">
    <w:name w:val="Balloon Text"/>
    <w:basedOn w:val="Standard"/>
    <w:link w:val="SprechblasentextZchn"/>
    <w:uiPriority w:val="99"/>
    <w:semiHidden/>
    <w:unhideWhenUsed/>
    <w:rsid w:val="00290FB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90F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google.de/imgres?imgurl=http://ais.badische-zeitung.de/piece/02/7d/37/11/41760529.jpg&amp;imgrefurl=http://www.badische-zeitung.de/suedwest-1/bildung-beginnt-in-zukunft-im-kindergarten--41760533.html&amp;h=768&amp;w=1024&amp;tbnid=7y1lzZKahDudQM:&amp;zoom=1&amp;docid=ohFTb4vnUtUpTM&amp;ei=InZsVMrJOMGeywPv94KQDA&amp;tbm=isch&amp;iact=rc&amp;uact=3&amp;dur=226&amp;page=2&amp;start=22&amp;ndsp=26&amp;ved=0CHQQrQMwF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777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SZBZ</Company>
  <LinksUpToDate>false</LinksUpToDate>
  <CharactersWithSpaces>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Nardin, Luca</dc:creator>
  <cp:lastModifiedBy>Franzelin, Eleonora</cp:lastModifiedBy>
  <cp:revision>4</cp:revision>
  <cp:lastPrinted>2014-11-19T11:46:00Z</cp:lastPrinted>
  <dcterms:created xsi:type="dcterms:W3CDTF">2014-11-18T11:24:00Z</dcterms:created>
  <dcterms:modified xsi:type="dcterms:W3CDTF">2014-11-19T11:46:00Z</dcterms:modified>
</cp:coreProperties>
</file>